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A" w:rsidRDefault="003D5DF0" w:rsidP="00420A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CLINICAL NEEDS CHECKLIST</w:t>
      </w:r>
    </w:p>
    <w:p w:rsidR="003D5DF0" w:rsidRPr="00420A8A" w:rsidRDefault="003D5DF0" w:rsidP="00420A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0A8A">
        <w:rPr>
          <w:sz w:val="24"/>
          <w:szCs w:val="24"/>
        </w:rPr>
        <w:t>Oxygen Supplies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Tubing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Masks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Nasal Cannulas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Portable Tanks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Condensers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Refill tanks in proper working order and full</w:t>
      </w:r>
    </w:p>
    <w:p w:rsidR="003D5DF0" w:rsidRDefault="003D5DF0" w:rsidP="003D5D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 Supplies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Variety of different size </w:t>
      </w:r>
      <w:proofErr w:type="spellStart"/>
      <w:r>
        <w:rPr>
          <w:sz w:val="24"/>
          <w:szCs w:val="24"/>
        </w:rPr>
        <w:t>guage</w:t>
      </w:r>
      <w:proofErr w:type="spellEnd"/>
      <w:r>
        <w:rPr>
          <w:sz w:val="24"/>
          <w:szCs w:val="24"/>
        </w:rPr>
        <w:t xml:space="preserve"> IV sets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 tubing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Tourniquets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Tape (both paper and silk)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IV pumps – functioning 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Saline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Alcohol Swabs</w:t>
      </w:r>
    </w:p>
    <w:p w:rsidR="003D5DF0" w:rsidRDefault="008066BC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Gauz</w:t>
      </w:r>
      <w:r w:rsidR="003D5DF0">
        <w:rPr>
          <w:sz w:val="24"/>
          <w:szCs w:val="24"/>
        </w:rPr>
        <w:t>e</w:t>
      </w:r>
    </w:p>
    <w:p w:rsidR="008066BC" w:rsidRDefault="008066BC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 Transparent Dressing</w:t>
      </w:r>
    </w:p>
    <w:p w:rsidR="003D5DF0" w:rsidRDefault="003D5DF0" w:rsidP="003D5D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Feeding Tube Supplies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Tubing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Feeding pumps – functioning</w:t>
      </w:r>
    </w:p>
    <w:p w:rsidR="003D5DF0" w:rsidRDefault="003D5DF0" w:rsidP="003D5D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Gauze and/or Dressing</w:t>
      </w:r>
    </w:p>
    <w:p w:rsidR="008066BC" w:rsidRDefault="008066BC" w:rsidP="008066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EDK</w:t>
      </w:r>
    </w:p>
    <w:p w:rsid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Medications needed are stocked </w:t>
      </w:r>
    </w:p>
    <w:p w:rsidR="00D51F31" w:rsidRDefault="00D51F31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 Fluids</w:t>
      </w:r>
    </w:p>
    <w:p w:rsidR="008066BC" w:rsidRPr="008066BC" w:rsidRDefault="008066BC" w:rsidP="003D5D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</w:p>
    <w:p w:rsid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Thermometers</w:t>
      </w:r>
    </w:p>
    <w:p w:rsidR="008066BC" w:rsidRP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B/P Cuff/Machine</w:t>
      </w:r>
    </w:p>
    <w:p w:rsid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Oximeter</w:t>
      </w:r>
    </w:p>
    <w:p w:rsidR="008066BC" w:rsidRP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Glucometers</w:t>
      </w:r>
    </w:p>
    <w:p w:rsid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Hoyer Lift/Stand Up Lifts</w:t>
      </w:r>
    </w:p>
    <w:p w:rsidR="008066BC" w:rsidRPr="008066BC" w:rsidRDefault="008066BC" w:rsidP="008066B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Stethoscope</w:t>
      </w:r>
    </w:p>
    <w:p w:rsidR="008066BC" w:rsidRDefault="008066BC" w:rsidP="008066BC">
      <w:pPr>
        <w:pStyle w:val="ListParagraph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NOTE:   Please note that if you don’t have equipment specifically designated to isolation rooms you must have a cleaning plan in place and educate your staff on how to properly and effectively clean the equipment</w:t>
      </w:r>
    </w:p>
    <w:p w:rsidR="00420A8A" w:rsidRDefault="00420A8A" w:rsidP="00420A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Isolation Signage</w:t>
      </w:r>
    </w:p>
    <w:p w:rsidR="00420A8A" w:rsidRPr="00420A8A" w:rsidRDefault="00420A8A" w:rsidP="00420A8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Contact, Droplet and/or Airborne isolation precaution signs</w:t>
      </w:r>
      <w:bookmarkStart w:id="0" w:name="_GoBack"/>
      <w:bookmarkEnd w:id="0"/>
    </w:p>
    <w:p w:rsidR="008066BC" w:rsidRDefault="008066BC" w:rsidP="008066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Contacts</w:t>
      </w:r>
    </w:p>
    <w:p w:rsidR="008066BC" w:rsidRDefault="008066BC" w:rsidP="008066B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to contact when supplies are low and ensuring all staff has access and is aware of this contact person including name and phone number</w:t>
      </w:r>
    </w:p>
    <w:p w:rsidR="00420A8A" w:rsidRPr="003D5DF0" w:rsidRDefault="00420A8A" w:rsidP="00420A8A">
      <w:pPr>
        <w:pStyle w:val="ListParagraph"/>
        <w:ind w:left="2160"/>
        <w:rPr>
          <w:sz w:val="24"/>
          <w:szCs w:val="24"/>
        </w:rPr>
      </w:pPr>
    </w:p>
    <w:sectPr w:rsidR="00420A8A" w:rsidRPr="003D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AF8"/>
    <w:multiLevelType w:val="hybridMultilevel"/>
    <w:tmpl w:val="E6A00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F40"/>
    <w:multiLevelType w:val="hybridMultilevel"/>
    <w:tmpl w:val="FFA0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13F71"/>
    <w:multiLevelType w:val="hybridMultilevel"/>
    <w:tmpl w:val="2B441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7273C"/>
    <w:multiLevelType w:val="hybridMultilevel"/>
    <w:tmpl w:val="4E021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0"/>
    <w:rsid w:val="003D5DF0"/>
    <w:rsid w:val="00420A8A"/>
    <w:rsid w:val="008066BC"/>
    <w:rsid w:val="00836D47"/>
    <w:rsid w:val="00D04223"/>
    <w:rsid w:val="00D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B4B1-A56A-4F51-BF35-7474F50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Kara</dc:creator>
  <cp:keywords/>
  <dc:description/>
  <cp:lastModifiedBy>Dawson, Kara</cp:lastModifiedBy>
  <cp:revision>2</cp:revision>
  <dcterms:created xsi:type="dcterms:W3CDTF">2020-04-03T20:42:00Z</dcterms:created>
  <dcterms:modified xsi:type="dcterms:W3CDTF">2020-04-03T21:26:00Z</dcterms:modified>
</cp:coreProperties>
</file>