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878B3" w14:textId="77777777" w:rsidR="007B47BB" w:rsidRPr="004552ED" w:rsidRDefault="007B47BB" w:rsidP="009B6567">
      <w:pPr>
        <w:rPr>
          <w:rFonts w:asciiTheme="minorHAnsi" w:hAnsiTheme="minorHAnsi"/>
          <w:sz w:val="28"/>
          <w:szCs w:val="28"/>
        </w:rPr>
      </w:pPr>
    </w:p>
    <w:p w14:paraId="5BD878B4" w14:textId="77777777" w:rsidR="002271E2" w:rsidRPr="000F4875" w:rsidRDefault="002271E2" w:rsidP="002271E2">
      <w:pPr>
        <w:jc w:val="center"/>
        <w:rPr>
          <w:rFonts w:ascii="Neue Haas Grotesk Text Pro" w:hAnsi="Neue Haas Grotesk Text Pro" w:cs="Arial"/>
          <w:b/>
          <w:color w:val="0069FF"/>
          <w:sz w:val="32"/>
          <w:szCs w:val="28"/>
        </w:rPr>
      </w:pPr>
      <w:r w:rsidRPr="000F4875">
        <w:rPr>
          <w:rFonts w:ascii="Neue Haas Grotesk Text Pro" w:hAnsi="Neue Haas Grotesk Text Pro" w:cs="Arial"/>
          <w:b/>
          <w:color w:val="0069FF"/>
          <w:sz w:val="32"/>
          <w:szCs w:val="28"/>
        </w:rPr>
        <w:t>Outcome Letter Template</w:t>
      </w:r>
    </w:p>
    <w:p w14:paraId="5BD878B5" w14:textId="77777777" w:rsidR="002271E2" w:rsidRPr="004552ED" w:rsidRDefault="002271E2" w:rsidP="009B6567">
      <w:pPr>
        <w:rPr>
          <w:rFonts w:asciiTheme="minorHAnsi" w:hAnsiTheme="minorHAnsi"/>
          <w:sz w:val="28"/>
          <w:szCs w:val="28"/>
        </w:rPr>
      </w:pPr>
    </w:p>
    <w:p w14:paraId="5BD878B6" w14:textId="77777777" w:rsidR="009B6567" w:rsidRPr="00AD03D1" w:rsidRDefault="009B6567" w:rsidP="009B6567">
      <w:pPr>
        <w:rPr>
          <w:sz w:val="28"/>
          <w:szCs w:val="28"/>
        </w:rPr>
      </w:pPr>
      <w:r w:rsidRPr="00AD03D1">
        <w:rPr>
          <w:sz w:val="28"/>
          <w:szCs w:val="28"/>
        </w:rPr>
        <w:t>Date:</w:t>
      </w:r>
      <w:r w:rsidR="00AD03D1">
        <w:rPr>
          <w:sz w:val="28"/>
          <w:szCs w:val="28"/>
        </w:rPr>
        <w:t xml:space="preserve"> ______________________</w:t>
      </w:r>
    </w:p>
    <w:p w14:paraId="5BD878B7" w14:textId="77777777" w:rsidR="009B6567" w:rsidRPr="00AD03D1" w:rsidRDefault="009B6567" w:rsidP="009B6567">
      <w:pPr>
        <w:rPr>
          <w:sz w:val="28"/>
          <w:szCs w:val="28"/>
        </w:rPr>
      </w:pPr>
    </w:p>
    <w:p w14:paraId="5BD878B8" w14:textId="77777777" w:rsidR="009B6567" w:rsidRPr="00AD03D1" w:rsidRDefault="009B6567" w:rsidP="009B6567">
      <w:pPr>
        <w:rPr>
          <w:sz w:val="28"/>
          <w:szCs w:val="28"/>
        </w:rPr>
      </w:pPr>
      <w:r w:rsidRPr="00AD03D1">
        <w:rPr>
          <w:sz w:val="28"/>
          <w:szCs w:val="28"/>
        </w:rPr>
        <w:t>Dear_______________________</w:t>
      </w:r>
      <w:r w:rsidR="00BC4870">
        <w:rPr>
          <w:sz w:val="28"/>
          <w:szCs w:val="28"/>
        </w:rPr>
        <w:t>:</w:t>
      </w:r>
    </w:p>
    <w:p w14:paraId="5BD878B9" w14:textId="77777777" w:rsidR="00B058CA" w:rsidRPr="00AD03D1" w:rsidRDefault="00B058CA" w:rsidP="009B6567">
      <w:pPr>
        <w:rPr>
          <w:sz w:val="28"/>
          <w:szCs w:val="28"/>
        </w:rPr>
      </w:pPr>
    </w:p>
    <w:p w14:paraId="5BD878BA" w14:textId="77777777" w:rsidR="009B6567" w:rsidRPr="00AD03D1" w:rsidRDefault="009B6567" w:rsidP="00B058CA">
      <w:pPr>
        <w:spacing w:line="360" w:lineRule="auto"/>
        <w:rPr>
          <w:sz w:val="28"/>
          <w:szCs w:val="28"/>
        </w:rPr>
      </w:pPr>
      <w:r w:rsidRPr="00AD03D1">
        <w:rPr>
          <w:sz w:val="28"/>
          <w:szCs w:val="28"/>
        </w:rPr>
        <w:t>We would like to inform you that the complaint you filed on ____________ has been concluded.  You have been provided with a verbal explanation of the outcome of our investigation.  We thank you for brin</w:t>
      </w:r>
      <w:r w:rsidR="00BA4F13" w:rsidRPr="00AD03D1">
        <w:rPr>
          <w:sz w:val="28"/>
          <w:szCs w:val="28"/>
        </w:rPr>
        <w:t>g</w:t>
      </w:r>
      <w:r w:rsidRPr="00AD03D1">
        <w:rPr>
          <w:sz w:val="28"/>
          <w:szCs w:val="28"/>
        </w:rPr>
        <w:t>ing your concerns to our attention.  If you have any additional questions or concerns, please contact________________</w:t>
      </w:r>
      <w:r w:rsidR="00AD03D1">
        <w:rPr>
          <w:sz w:val="28"/>
          <w:szCs w:val="28"/>
        </w:rPr>
        <w:t>________</w:t>
      </w:r>
      <w:r w:rsidRPr="00AD03D1">
        <w:rPr>
          <w:sz w:val="28"/>
          <w:szCs w:val="28"/>
        </w:rPr>
        <w:t xml:space="preserve"> at </w:t>
      </w:r>
      <w:r w:rsidR="00AD03D1">
        <w:rPr>
          <w:sz w:val="28"/>
          <w:szCs w:val="28"/>
        </w:rPr>
        <w:t>______</w:t>
      </w:r>
      <w:r w:rsidRPr="00AD03D1">
        <w:rPr>
          <w:sz w:val="28"/>
          <w:szCs w:val="28"/>
        </w:rPr>
        <w:t>________________.</w:t>
      </w:r>
    </w:p>
    <w:p w14:paraId="5BD878BB" w14:textId="77777777" w:rsidR="009B6567" w:rsidRPr="00AD03D1" w:rsidRDefault="009B6567" w:rsidP="009B6567">
      <w:pPr>
        <w:rPr>
          <w:sz w:val="28"/>
          <w:szCs w:val="28"/>
        </w:rPr>
      </w:pPr>
    </w:p>
    <w:p w14:paraId="5BD878BC" w14:textId="77777777" w:rsidR="009B6567" w:rsidRPr="00AD03D1" w:rsidRDefault="009B6567" w:rsidP="009B6567">
      <w:pPr>
        <w:rPr>
          <w:sz w:val="28"/>
          <w:szCs w:val="28"/>
        </w:rPr>
      </w:pPr>
      <w:r w:rsidRPr="00AD03D1">
        <w:rPr>
          <w:sz w:val="28"/>
          <w:szCs w:val="28"/>
        </w:rPr>
        <w:t>If you are dissatisfied with the outcome of your complaint you may contact:</w:t>
      </w:r>
    </w:p>
    <w:p w14:paraId="5BD878BD" w14:textId="77777777" w:rsidR="009B6567" w:rsidRPr="00AD03D1" w:rsidRDefault="009B6567" w:rsidP="009B6567">
      <w:pPr>
        <w:rPr>
          <w:sz w:val="28"/>
          <w:szCs w:val="28"/>
        </w:rPr>
      </w:pPr>
    </w:p>
    <w:p w14:paraId="5BD878BE" w14:textId="1881A13E" w:rsidR="0035393A" w:rsidRPr="00BE43D7" w:rsidRDefault="0035393A" w:rsidP="0035393A">
      <w:pPr>
        <w:rPr>
          <w:sz w:val="28"/>
          <w:szCs w:val="28"/>
        </w:rPr>
      </w:pPr>
      <w:proofErr w:type="spellStart"/>
      <w:r w:rsidRPr="00BE43D7">
        <w:rPr>
          <w:sz w:val="28"/>
          <w:szCs w:val="28"/>
        </w:rPr>
        <w:t>Qsource</w:t>
      </w:r>
      <w:proofErr w:type="spellEnd"/>
      <w:r w:rsidRPr="00BE43D7">
        <w:rPr>
          <w:sz w:val="28"/>
          <w:szCs w:val="28"/>
        </w:rPr>
        <w:t xml:space="preserve"> ESRD Network</w:t>
      </w:r>
      <w:r w:rsidR="006B6EDB">
        <w:rPr>
          <w:sz w:val="28"/>
          <w:szCs w:val="28"/>
        </w:rPr>
        <w:t>s</w:t>
      </w:r>
    </w:p>
    <w:p w14:paraId="5BD878BF" w14:textId="77777777" w:rsidR="0035393A" w:rsidRPr="00BE43D7" w:rsidRDefault="0035393A" w:rsidP="0035393A">
      <w:pPr>
        <w:rPr>
          <w:sz w:val="28"/>
          <w:szCs w:val="28"/>
        </w:rPr>
      </w:pPr>
      <w:r w:rsidRPr="00BE43D7">
        <w:rPr>
          <w:sz w:val="28"/>
          <w:szCs w:val="28"/>
        </w:rPr>
        <w:t>Patient Services Department</w:t>
      </w:r>
    </w:p>
    <w:p w14:paraId="5BD878C0" w14:textId="76B7C0F0" w:rsidR="0035393A" w:rsidRPr="00BE43D7" w:rsidRDefault="00AE542B" w:rsidP="0035393A">
      <w:pPr>
        <w:rPr>
          <w:sz w:val="28"/>
          <w:szCs w:val="28"/>
        </w:rPr>
      </w:pPr>
      <w:r>
        <w:rPr>
          <w:sz w:val="28"/>
          <w:szCs w:val="28"/>
        </w:rPr>
        <w:t>911 E. 86</w:t>
      </w:r>
      <w:r w:rsidRPr="00AE542B">
        <w:rPr>
          <w:sz w:val="28"/>
          <w:szCs w:val="28"/>
          <w:vertAlign w:val="superscript"/>
        </w:rPr>
        <w:t>th</w:t>
      </w:r>
      <w:r>
        <w:rPr>
          <w:sz w:val="28"/>
          <w:szCs w:val="28"/>
        </w:rPr>
        <w:t xml:space="preserve"> St., Suite 30</w:t>
      </w:r>
    </w:p>
    <w:p w14:paraId="5BD878C1" w14:textId="5A87068B" w:rsidR="0035393A" w:rsidRPr="00BE43D7" w:rsidRDefault="00AE542B" w:rsidP="0035393A">
      <w:pPr>
        <w:rPr>
          <w:sz w:val="28"/>
          <w:szCs w:val="28"/>
        </w:rPr>
      </w:pPr>
      <w:r>
        <w:rPr>
          <w:sz w:val="28"/>
          <w:szCs w:val="28"/>
        </w:rPr>
        <w:t>Indianapolis, IN 46240</w:t>
      </w:r>
    </w:p>
    <w:p w14:paraId="7EA2EECD" w14:textId="6B371C1D" w:rsidR="006B6EDB" w:rsidRPr="00BE43D7" w:rsidRDefault="006B6EDB" w:rsidP="006B6EDB">
      <w:pPr>
        <w:rPr>
          <w:sz w:val="28"/>
          <w:szCs w:val="28"/>
        </w:rPr>
      </w:pPr>
      <w:r>
        <w:rPr>
          <w:sz w:val="28"/>
          <w:szCs w:val="28"/>
        </w:rPr>
        <w:t xml:space="preserve">Network 10 (IL): </w:t>
      </w:r>
      <w:r w:rsidRPr="00BE43D7">
        <w:rPr>
          <w:sz w:val="28"/>
          <w:szCs w:val="28"/>
        </w:rPr>
        <w:t>800-</w:t>
      </w:r>
      <w:r w:rsidR="00495E87">
        <w:rPr>
          <w:sz w:val="28"/>
          <w:szCs w:val="28"/>
        </w:rPr>
        <w:t>456-6919</w:t>
      </w:r>
    </w:p>
    <w:p w14:paraId="5BD878C2" w14:textId="30A1CC5E" w:rsidR="0035393A" w:rsidRPr="00BE43D7" w:rsidRDefault="00495E87" w:rsidP="0035393A">
      <w:pPr>
        <w:rPr>
          <w:sz w:val="28"/>
          <w:szCs w:val="28"/>
        </w:rPr>
      </w:pPr>
      <w:r>
        <w:rPr>
          <w:sz w:val="28"/>
          <w:szCs w:val="28"/>
        </w:rPr>
        <w:t>Network 12 (IA, KS, MO, NE)</w:t>
      </w:r>
      <w:r w:rsidR="0035393A" w:rsidRPr="00BE43D7">
        <w:rPr>
          <w:sz w:val="28"/>
          <w:szCs w:val="28"/>
        </w:rPr>
        <w:t>: 800-444-9965</w:t>
      </w:r>
    </w:p>
    <w:p w14:paraId="5BD878CC" w14:textId="77777777" w:rsidR="009B6567" w:rsidRPr="00AD03D1" w:rsidRDefault="009B6567" w:rsidP="009B6567">
      <w:pPr>
        <w:rPr>
          <w:sz w:val="28"/>
          <w:szCs w:val="28"/>
        </w:rPr>
      </w:pPr>
    </w:p>
    <w:p w14:paraId="5BD878CD" w14:textId="77777777" w:rsidR="009B6567" w:rsidRPr="00AD03D1" w:rsidRDefault="009B6567" w:rsidP="009B6567">
      <w:pPr>
        <w:rPr>
          <w:sz w:val="28"/>
          <w:szCs w:val="28"/>
        </w:rPr>
      </w:pPr>
    </w:p>
    <w:p w14:paraId="5BD878CE" w14:textId="77777777" w:rsidR="009B6567" w:rsidRPr="00AD03D1" w:rsidRDefault="009B6567" w:rsidP="009B6567">
      <w:pPr>
        <w:rPr>
          <w:sz w:val="28"/>
          <w:szCs w:val="28"/>
        </w:rPr>
      </w:pPr>
      <w:r w:rsidRPr="00AD03D1">
        <w:rPr>
          <w:sz w:val="28"/>
          <w:szCs w:val="28"/>
        </w:rPr>
        <w:t xml:space="preserve">Kind Regards, </w:t>
      </w:r>
    </w:p>
    <w:p w14:paraId="5BD878CF" w14:textId="77777777" w:rsidR="009B6567" w:rsidRPr="00AD03D1" w:rsidRDefault="009B6567" w:rsidP="009B6567">
      <w:pPr>
        <w:rPr>
          <w:sz w:val="28"/>
          <w:szCs w:val="28"/>
        </w:rPr>
      </w:pPr>
    </w:p>
    <w:p w14:paraId="5BD878D0" w14:textId="77777777" w:rsidR="009B6567" w:rsidRPr="00AD03D1" w:rsidRDefault="009B6567" w:rsidP="009B6567">
      <w:pPr>
        <w:rPr>
          <w:sz w:val="28"/>
          <w:szCs w:val="28"/>
        </w:rPr>
      </w:pPr>
      <w:r w:rsidRPr="00AD03D1">
        <w:rPr>
          <w:sz w:val="28"/>
          <w:szCs w:val="28"/>
        </w:rPr>
        <w:t>Name</w:t>
      </w:r>
    </w:p>
    <w:p w14:paraId="5BD878D1" w14:textId="77777777" w:rsidR="00157DC9" w:rsidRPr="004552ED" w:rsidRDefault="009B6567">
      <w:pPr>
        <w:rPr>
          <w:sz w:val="28"/>
          <w:szCs w:val="28"/>
        </w:rPr>
      </w:pPr>
      <w:r w:rsidRPr="00AD03D1">
        <w:rPr>
          <w:sz w:val="28"/>
          <w:szCs w:val="28"/>
        </w:rPr>
        <w:t>Title</w:t>
      </w:r>
    </w:p>
    <w:sectPr w:rsidR="00A15C9D" w:rsidRPr="004552ED" w:rsidSect="00AF73D8">
      <w:headerReference w:type="default" r:id="rId10"/>
      <w:footerReference w:type="default" r:id="rId11"/>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EBFEC" w14:textId="77777777" w:rsidR="006D1A65" w:rsidRDefault="006D1A65" w:rsidP="00AD03D1">
      <w:r>
        <w:separator/>
      </w:r>
    </w:p>
  </w:endnote>
  <w:endnote w:type="continuationSeparator" w:id="0">
    <w:p w14:paraId="5A35D041" w14:textId="77777777" w:rsidR="006D1A65" w:rsidRDefault="006D1A65" w:rsidP="00AD03D1">
      <w:r>
        <w:continuationSeparator/>
      </w:r>
    </w:p>
  </w:endnote>
  <w:endnote w:type="continuationNotice" w:id="1">
    <w:p w14:paraId="05FAA28E" w14:textId="77777777" w:rsidR="002F0B76" w:rsidRDefault="002F0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ue Haas Grotesk Text Pro">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78D7" w14:textId="72F47037" w:rsidR="00AD03D1" w:rsidRPr="00E40D52" w:rsidRDefault="00875233" w:rsidP="00AD03D1">
    <w:pPr>
      <w:pStyle w:val="Header"/>
    </w:pPr>
    <w:r w:rsidRPr="00632FFD">
      <w:rPr>
        <w:rFonts w:ascii="Neue Haas Grotesk Text Pro" w:hAnsi="Neue Haas Grotesk Text Pro"/>
        <w:noProof/>
        <w:sz w:val="10"/>
        <w:szCs w:val="10"/>
      </w:rPr>
      <w:drawing>
        <wp:anchor distT="0" distB="0" distL="114300" distR="114300" simplePos="0" relativeHeight="251659264" behindDoc="0" locked="0" layoutInCell="1" allowOverlap="1" wp14:anchorId="49D12B10" wp14:editId="43458B86">
          <wp:simplePos x="0" y="0"/>
          <wp:positionH relativeFrom="margin">
            <wp:posOffset>4581525</wp:posOffset>
          </wp:positionH>
          <wp:positionV relativeFrom="margin">
            <wp:posOffset>8416290</wp:posOffset>
          </wp:positionV>
          <wp:extent cx="1445895" cy="492760"/>
          <wp:effectExtent l="0" t="0" r="1905" b="2540"/>
          <wp:wrapSquare wrapText="bothSides"/>
          <wp:docPr id="2" name="Picture 2" descr="Qsource ESRD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source ESRD Networks"/>
                  <pic:cNvPicPr/>
                </pic:nvPicPr>
                <pic:blipFill>
                  <a:blip r:embed="rId1">
                    <a:extLst>
                      <a:ext uri="{28A0092B-C50C-407E-A947-70E740481C1C}">
                        <a14:useLocalDpi xmlns:a14="http://schemas.microsoft.com/office/drawing/2010/main" val="0"/>
                      </a:ext>
                    </a:extLst>
                  </a:blip>
                  <a:stretch>
                    <a:fillRect/>
                  </a:stretch>
                </pic:blipFill>
                <pic:spPr>
                  <a:xfrm>
                    <a:off x="0" y="0"/>
                    <a:ext cx="1445895" cy="492760"/>
                  </a:xfrm>
                  <a:prstGeom prst="rect">
                    <a:avLst/>
                  </a:prstGeom>
                </pic:spPr>
              </pic:pic>
            </a:graphicData>
          </a:graphic>
          <wp14:sizeRelV relativeFrom="margin">
            <wp14:pctHeight>0</wp14:pctHeight>
          </wp14:sizeRelV>
        </wp:anchor>
      </w:drawing>
    </w:r>
  </w:p>
  <w:p w14:paraId="15F096AD" w14:textId="09FE1190" w:rsidR="00EB6115" w:rsidRPr="00632FFD" w:rsidRDefault="00EB6115" w:rsidP="00EB6115">
    <w:pPr>
      <w:rPr>
        <w:rFonts w:ascii="Neue Haas Grotesk Text Pro" w:hAnsi="Neue Haas Grotesk Text Pro"/>
        <w:b/>
        <w:bCs/>
        <w:color w:val="A6A6A6"/>
        <w:sz w:val="12"/>
        <w:szCs w:val="12"/>
      </w:rPr>
    </w:pPr>
    <w:r w:rsidRPr="00632FFD">
      <w:rPr>
        <w:rFonts w:ascii="Neue Haas Grotesk Text Pro" w:hAnsi="Neue Haas Grotesk Text Pro" w:cs="MinionPro-Regular"/>
        <w:noProof/>
        <w:color w:val="000000"/>
        <w:sz w:val="12"/>
        <w:szCs w:val="12"/>
      </w:rPr>
      <w:t>This material was prepared by Qsource, an End-Stage Renal Disease (ESRD) Network under contract with the Centers for Medicare &amp; Medicaid Services (CMS), an agency of the U.S. Department of Health and Human Services (HHS). Views expressed in this material do not necessarily reflect the official views or policy of CMS or HHS, and any reference to a specific product or entity herein does not constitute endorsement of that product or entity by CMS or HHS.</w:t>
    </w:r>
    <w:r>
      <w:rPr>
        <w:rFonts w:ascii="Neue Haas Grotesk Text Pro" w:hAnsi="Neue Haas Grotesk Text Pro" w:cs="MinionPro-Regular"/>
        <w:noProof/>
        <w:color w:val="000000"/>
        <w:sz w:val="12"/>
        <w:szCs w:val="12"/>
      </w:rPr>
      <w:t xml:space="preserve"> 25.ESRD.03.043</w:t>
    </w:r>
  </w:p>
  <w:p w14:paraId="5BD878DE" w14:textId="77777777" w:rsidR="00AD03D1" w:rsidRDefault="00AD0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98406" w14:textId="77777777" w:rsidR="006D1A65" w:rsidRDefault="006D1A65" w:rsidP="00AD03D1">
      <w:r>
        <w:separator/>
      </w:r>
    </w:p>
  </w:footnote>
  <w:footnote w:type="continuationSeparator" w:id="0">
    <w:p w14:paraId="396F6345" w14:textId="77777777" w:rsidR="006D1A65" w:rsidRDefault="006D1A65" w:rsidP="00AD03D1">
      <w:r>
        <w:continuationSeparator/>
      </w:r>
    </w:p>
  </w:footnote>
  <w:footnote w:type="continuationNotice" w:id="1">
    <w:p w14:paraId="63D9EEA3" w14:textId="77777777" w:rsidR="002F0B76" w:rsidRDefault="002F0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78D6" w14:textId="77777777" w:rsidR="00AD03D1" w:rsidRDefault="00AD03D1">
    <w:pPr>
      <w:pStyle w:val="Header"/>
    </w:pPr>
    <w:r>
      <w:rPr>
        <w:noProof/>
      </w:rPr>
      <w:drawing>
        <wp:anchor distT="0" distB="0" distL="114300" distR="114300" simplePos="0" relativeHeight="251658240" behindDoc="0" locked="0" layoutInCell="1" allowOverlap="1" wp14:anchorId="5BD878DF" wp14:editId="74AB607F">
          <wp:simplePos x="0" y="0"/>
          <wp:positionH relativeFrom="column">
            <wp:posOffset>-942975</wp:posOffset>
          </wp:positionH>
          <wp:positionV relativeFrom="paragraph">
            <wp:posOffset>-590360</wp:posOffset>
          </wp:positionV>
          <wp:extent cx="7836196" cy="427428"/>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836196" cy="42742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509BB"/>
    <w:multiLevelType w:val="hybridMultilevel"/>
    <w:tmpl w:val="26088D9C"/>
    <w:lvl w:ilvl="0" w:tplc="2BE2F518">
      <w:start w:val="1"/>
      <w:numFmt w:val="bullet"/>
      <w:lvlText w:val=""/>
      <w:lvlJc w:val="left"/>
      <w:pPr>
        <w:ind w:left="360" w:hanging="360"/>
      </w:pPr>
      <w:rPr>
        <w:rFonts w:ascii="Symbol" w:hAnsi="Symbol" w:hint="default"/>
        <w:b w:val="0"/>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400693"/>
    <w:multiLevelType w:val="hybridMultilevel"/>
    <w:tmpl w:val="F086F03C"/>
    <w:lvl w:ilvl="0" w:tplc="23DAC9CA">
      <w:start w:val="1"/>
      <w:numFmt w:val="upperRoman"/>
      <w:lvlText w:val="%1."/>
      <w:lvlJc w:val="right"/>
      <w:pPr>
        <w:tabs>
          <w:tab w:val="num" w:pos="720"/>
        </w:tabs>
        <w:ind w:left="720" w:hanging="360"/>
      </w:pPr>
    </w:lvl>
    <w:lvl w:ilvl="1" w:tplc="D770A4D2">
      <w:start w:val="1"/>
      <w:numFmt w:val="upperLetter"/>
      <w:lvlText w:val="%2."/>
      <w:lvlJc w:val="right"/>
      <w:pPr>
        <w:tabs>
          <w:tab w:val="num" w:pos="1440"/>
        </w:tabs>
        <w:ind w:left="1440" w:hanging="360"/>
      </w:pPr>
    </w:lvl>
    <w:lvl w:ilvl="2" w:tplc="B980EE7A">
      <w:start w:val="1"/>
      <w:numFmt w:val="decimal"/>
      <w:lvlText w:val="%3."/>
      <w:lvlJc w:val="left"/>
      <w:pPr>
        <w:tabs>
          <w:tab w:val="num" w:pos="2160"/>
        </w:tabs>
        <w:ind w:left="2160" w:hanging="360"/>
      </w:pPr>
    </w:lvl>
    <w:lvl w:ilvl="3" w:tplc="66C655DA">
      <w:start w:val="1"/>
      <w:numFmt w:val="upperRoman"/>
      <w:lvlText w:val="%4."/>
      <w:lvlJc w:val="right"/>
      <w:pPr>
        <w:tabs>
          <w:tab w:val="num" w:pos="2880"/>
        </w:tabs>
        <w:ind w:left="2880" w:hanging="360"/>
      </w:pPr>
    </w:lvl>
    <w:lvl w:ilvl="4" w:tplc="1330934A">
      <w:start w:val="1"/>
      <w:numFmt w:val="upperRoman"/>
      <w:lvlText w:val="%5."/>
      <w:lvlJc w:val="right"/>
      <w:pPr>
        <w:tabs>
          <w:tab w:val="num" w:pos="3600"/>
        </w:tabs>
        <w:ind w:left="3600" w:hanging="360"/>
      </w:pPr>
    </w:lvl>
    <w:lvl w:ilvl="5" w:tplc="EC6C87B4">
      <w:start w:val="1"/>
      <w:numFmt w:val="upperRoman"/>
      <w:lvlText w:val="%6."/>
      <w:lvlJc w:val="right"/>
      <w:pPr>
        <w:tabs>
          <w:tab w:val="num" w:pos="4320"/>
        </w:tabs>
        <w:ind w:left="4320" w:hanging="360"/>
      </w:pPr>
    </w:lvl>
    <w:lvl w:ilvl="6" w:tplc="8E7A880C">
      <w:start w:val="1"/>
      <w:numFmt w:val="upperRoman"/>
      <w:lvlText w:val="%7."/>
      <w:lvlJc w:val="right"/>
      <w:pPr>
        <w:tabs>
          <w:tab w:val="num" w:pos="5040"/>
        </w:tabs>
        <w:ind w:left="5040" w:hanging="360"/>
      </w:pPr>
    </w:lvl>
    <w:lvl w:ilvl="7" w:tplc="9594FAC8">
      <w:start w:val="1"/>
      <w:numFmt w:val="upperRoman"/>
      <w:lvlText w:val="%8."/>
      <w:lvlJc w:val="right"/>
      <w:pPr>
        <w:tabs>
          <w:tab w:val="num" w:pos="5760"/>
        </w:tabs>
        <w:ind w:left="5760" w:hanging="360"/>
      </w:pPr>
    </w:lvl>
    <w:lvl w:ilvl="8" w:tplc="95BE2B58">
      <w:start w:val="1"/>
      <w:numFmt w:val="upperRoman"/>
      <w:lvlText w:val="%9."/>
      <w:lvlJc w:val="right"/>
      <w:pPr>
        <w:tabs>
          <w:tab w:val="num" w:pos="6480"/>
        </w:tabs>
        <w:ind w:left="6480" w:hanging="360"/>
      </w:pPr>
    </w:lvl>
  </w:abstractNum>
  <w:abstractNum w:abstractNumId="2" w15:restartNumberingAfterBreak="0">
    <w:nsid w:val="6E5A3E27"/>
    <w:multiLevelType w:val="hybridMultilevel"/>
    <w:tmpl w:val="5F0A5FEC"/>
    <w:lvl w:ilvl="0" w:tplc="04090001">
      <w:start w:val="1"/>
      <w:numFmt w:val="bullet"/>
      <w:lvlText w:val=""/>
      <w:lvlJc w:val="left"/>
      <w:pPr>
        <w:ind w:left="915" w:hanging="360"/>
      </w:pPr>
      <w:rPr>
        <w:rFonts w:ascii="Symbol" w:hAnsi="Symbol" w:hint="default"/>
      </w:rPr>
    </w:lvl>
    <w:lvl w:ilvl="1" w:tplc="04090003">
      <w:start w:val="1"/>
      <w:numFmt w:val="bullet"/>
      <w:lvlText w:val="o"/>
      <w:lvlJc w:val="left"/>
      <w:pPr>
        <w:ind w:left="1635" w:hanging="360"/>
      </w:pPr>
      <w:rPr>
        <w:rFonts w:ascii="Courier New" w:hAnsi="Courier New" w:cs="Courier New" w:hint="default"/>
      </w:rPr>
    </w:lvl>
    <w:lvl w:ilvl="2" w:tplc="04090005">
      <w:start w:val="1"/>
      <w:numFmt w:val="bullet"/>
      <w:lvlText w:val=""/>
      <w:lvlJc w:val="left"/>
      <w:pPr>
        <w:ind w:left="2355" w:hanging="360"/>
      </w:pPr>
      <w:rPr>
        <w:rFonts w:ascii="Wingdings" w:hAnsi="Wingdings" w:hint="default"/>
      </w:rPr>
    </w:lvl>
    <w:lvl w:ilvl="3" w:tplc="04090001">
      <w:start w:val="1"/>
      <w:numFmt w:val="bullet"/>
      <w:lvlText w:val=""/>
      <w:lvlJc w:val="left"/>
      <w:pPr>
        <w:ind w:left="3075" w:hanging="360"/>
      </w:pPr>
      <w:rPr>
        <w:rFonts w:ascii="Symbol" w:hAnsi="Symbol" w:hint="default"/>
      </w:rPr>
    </w:lvl>
    <w:lvl w:ilvl="4" w:tplc="04090003">
      <w:start w:val="1"/>
      <w:numFmt w:val="bullet"/>
      <w:lvlText w:val="o"/>
      <w:lvlJc w:val="left"/>
      <w:pPr>
        <w:ind w:left="3795" w:hanging="360"/>
      </w:pPr>
      <w:rPr>
        <w:rFonts w:ascii="Courier New" w:hAnsi="Courier New" w:cs="Courier New" w:hint="default"/>
      </w:rPr>
    </w:lvl>
    <w:lvl w:ilvl="5" w:tplc="04090005">
      <w:start w:val="1"/>
      <w:numFmt w:val="bullet"/>
      <w:lvlText w:val=""/>
      <w:lvlJc w:val="left"/>
      <w:pPr>
        <w:ind w:left="4515" w:hanging="360"/>
      </w:pPr>
      <w:rPr>
        <w:rFonts w:ascii="Wingdings" w:hAnsi="Wingdings" w:hint="default"/>
      </w:rPr>
    </w:lvl>
    <w:lvl w:ilvl="6" w:tplc="04090001">
      <w:start w:val="1"/>
      <w:numFmt w:val="bullet"/>
      <w:lvlText w:val=""/>
      <w:lvlJc w:val="left"/>
      <w:pPr>
        <w:ind w:left="5235" w:hanging="360"/>
      </w:pPr>
      <w:rPr>
        <w:rFonts w:ascii="Symbol" w:hAnsi="Symbol" w:hint="default"/>
      </w:rPr>
    </w:lvl>
    <w:lvl w:ilvl="7" w:tplc="04090003">
      <w:start w:val="1"/>
      <w:numFmt w:val="bullet"/>
      <w:lvlText w:val="o"/>
      <w:lvlJc w:val="left"/>
      <w:pPr>
        <w:ind w:left="5955" w:hanging="360"/>
      </w:pPr>
      <w:rPr>
        <w:rFonts w:ascii="Courier New" w:hAnsi="Courier New" w:cs="Courier New" w:hint="default"/>
      </w:rPr>
    </w:lvl>
    <w:lvl w:ilvl="8" w:tplc="04090005">
      <w:start w:val="1"/>
      <w:numFmt w:val="bullet"/>
      <w:lvlText w:val=""/>
      <w:lvlJc w:val="left"/>
      <w:pPr>
        <w:ind w:left="6675" w:hanging="360"/>
      </w:pPr>
      <w:rPr>
        <w:rFonts w:ascii="Wingdings" w:hAnsi="Wingdings" w:hint="default"/>
      </w:rPr>
    </w:lvl>
  </w:abstractNum>
  <w:abstractNum w:abstractNumId="3" w15:restartNumberingAfterBreak="0">
    <w:nsid w:val="6F8356A1"/>
    <w:multiLevelType w:val="hybridMultilevel"/>
    <w:tmpl w:val="A4FA9C44"/>
    <w:lvl w:ilvl="0" w:tplc="6462897E">
      <w:start w:val="1"/>
      <w:numFmt w:val="bullet"/>
      <w:pStyle w:val="ListParagraph2"/>
      <w:lvlText w:val=""/>
      <w:lvlJc w:val="left"/>
      <w:pPr>
        <w:ind w:left="90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5246380">
    <w:abstractNumId w:val="0"/>
  </w:num>
  <w:num w:numId="2" w16cid:durableId="1055079176">
    <w:abstractNumId w:val="0"/>
  </w:num>
  <w:num w:numId="3" w16cid:durableId="754519623">
    <w:abstractNumId w:val="0"/>
  </w:num>
  <w:num w:numId="4" w16cid:durableId="66928343">
    <w:abstractNumId w:val="3"/>
  </w:num>
  <w:num w:numId="5" w16cid:durableId="8641002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13771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567"/>
    <w:rsid w:val="0007204F"/>
    <w:rsid w:val="000F4875"/>
    <w:rsid w:val="00102919"/>
    <w:rsid w:val="00157DC9"/>
    <w:rsid w:val="0017197E"/>
    <w:rsid w:val="002271E2"/>
    <w:rsid w:val="00235002"/>
    <w:rsid w:val="00240042"/>
    <w:rsid w:val="002C3CB2"/>
    <w:rsid w:val="002F0B76"/>
    <w:rsid w:val="00300BC4"/>
    <w:rsid w:val="00301C84"/>
    <w:rsid w:val="0035393A"/>
    <w:rsid w:val="003F4A19"/>
    <w:rsid w:val="004000CF"/>
    <w:rsid w:val="004552ED"/>
    <w:rsid w:val="00495E87"/>
    <w:rsid w:val="004C54A8"/>
    <w:rsid w:val="00543CCD"/>
    <w:rsid w:val="00651419"/>
    <w:rsid w:val="006572EB"/>
    <w:rsid w:val="006B6EDB"/>
    <w:rsid w:val="006D1A65"/>
    <w:rsid w:val="007078CD"/>
    <w:rsid w:val="007154BD"/>
    <w:rsid w:val="007B47BB"/>
    <w:rsid w:val="007D57D5"/>
    <w:rsid w:val="00846C7A"/>
    <w:rsid w:val="00864F5C"/>
    <w:rsid w:val="00875233"/>
    <w:rsid w:val="008B3EF8"/>
    <w:rsid w:val="00937AE4"/>
    <w:rsid w:val="009B6567"/>
    <w:rsid w:val="00A72B77"/>
    <w:rsid w:val="00A81E8C"/>
    <w:rsid w:val="00AB212C"/>
    <w:rsid w:val="00AD03D1"/>
    <w:rsid w:val="00AE542B"/>
    <w:rsid w:val="00AF73D8"/>
    <w:rsid w:val="00B058CA"/>
    <w:rsid w:val="00BA4F13"/>
    <w:rsid w:val="00BC4870"/>
    <w:rsid w:val="00BD33EC"/>
    <w:rsid w:val="00BE38BE"/>
    <w:rsid w:val="00C25CAD"/>
    <w:rsid w:val="00D41E4D"/>
    <w:rsid w:val="00D544B1"/>
    <w:rsid w:val="00D97326"/>
    <w:rsid w:val="00E46FEA"/>
    <w:rsid w:val="00EB6115"/>
    <w:rsid w:val="00EC6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D878B3"/>
  <w15:docId w15:val="{01090DC7-EFF7-4AA8-8DF5-F03E23F4A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567"/>
    <w:rPr>
      <w:rFonts w:ascii="Times New Roman" w:eastAsia="Times New Roman" w:hAnsi="Times New Roman" w:cs="Times New Roman"/>
      <w:sz w:val="24"/>
      <w:szCs w:val="24"/>
    </w:rPr>
  </w:style>
  <w:style w:type="paragraph" w:styleId="Heading1">
    <w:name w:val="heading 1"/>
    <w:basedOn w:val="Normal"/>
    <w:next w:val="Normal"/>
    <w:link w:val="Heading1Char"/>
    <w:qFormat/>
    <w:rsid w:val="007078CD"/>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uiPriority w:val="9"/>
    <w:semiHidden/>
    <w:unhideWhenUsed/>
    <w:qFormat/>
    <w:rsid w:val="007078CD"/>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rPr>
  </w:style>
  <w:style w:type="paragraph" w:styleId="Heading3">
    <w:name w:val="heading 3"/>
    <w:basedOn w:val="Normal"/>
    <w:next w:val="Normal"/>
    <w:link w:val="Heading3Char"/>
    <w:uiPriority w:val="9"/>
    <w:unhideWhenUsed/>
    <w:qFormat/>
    <w:rsid w:val="007078CD"/>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rPr>
  </w:style>
  <w:style w:type="paragraph" w:styleId="Heading4">
    <w:name w:val="heading 4"/>
    <w:basedOn w:val="Normal"/>
    <w:next w:val="Normal"/>
    <w:link w:val="Heading4Char"/>
    <w:uiPriority w:val="9"/>
    <w:semiHidden/>
    <w:unhideWhenUsed/>
    <w:qFormat/>
    <w:rsid w:val="007078CD"/>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rPr>
  </w:style>
  <w:style w:type="paragraph" w:styleId="Heading5">
    <w:name w:val="heading 5"/>
    <w:basedOn w:val="Normal"/>
    <w:next w:val="Normal"/>
    <w:link w:val="Heading5Char"/>
    <w:uiPriority w:val="9"/>
    <w:semiHidden/>
    <w:unhideWhenUsed/>
    <w:qFormat/>
    <w:rsid w:val="007078CD"/>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078CD"/>
    <w:pPr>
      <w:spacing w:before="280" w:after="10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078CD"/>
    <w:pPr>
      <w:spacing w:before="320" w:after="10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078CD"/>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078CD"/>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078CD"/>
    <w:pPr>
      <w:ind w:left="720"/>
      <w:contextualSpacing/>
    </w:pPr>
  </w:style>
  <w:style w:type="paragraph" w:customStyle="1" w:styleId="ListParagraph2">
    <w:name w:val="List Paragraph 2"/>
    <w:basedOn w:val="Normal"/>
    <w:link w:val="ListParagraph2Char"/>
    <w:rsid w:val="00846C7A"/>
    <w:pPr>
      <w:numPr>
        <w:numId w:val="4"/>
      </w:numPr>
      <w:ind w:left="216" w:hanging="216"/>
    </w:pPr>
    <w:rPr>
      <w:rFonts w:asciiTheme="majorHAnsi" w:hAnsiTheme="majorHAnsi"/>
    </w:rPr>
  </w:style>
  <w:style w:type="character" w:customStyle="1" w:styleId="ListParagraph2Char">
    <w:name w:val="List Paragraph 2 Char"/>
    <w:link w:val="ListParagraph2"/>
    <w:rsid w:val="00846C7A"/>
    <w:rPr>
      <w:rFonts w:asciiTheme="majorHAnsi" w:eastAsia="Times New Roman" w:hAnsiTheme="majorHAnsi" w:cs="Times New Roman"/>
      <w:szCs w:val="24"/>
    </w:rPr>
  </w:style>
  <w:style w:type="character" w:customStyle="1" w:styleId="Heading1Char">
    <w:name w:val="Heading 1 Char"/>
    <w:basedOn w:val="DefaultParagraphFont"/>
    <w:link w:val="Heading1"/>
    <w:rsid w:val="007078CD"/>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078CD"/>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rsid w:val="007078CD"/>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078CD"/>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078CD"/>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078CD"/>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078CD"/>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078CD"/>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078CD"/>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078CD"/>
    <w:rPr>
      <w:b/>
      <w:bCs/>
      <w:sz w:val="18"/>
      <w:szCs w:val="18"/>
    </w:rPr>
  </w:style>
  <w:style w:type="paragraph" w:styleId="Title">
    <w:name w:val="Title"/>
    <w:basedOn w:val="Normal"/>
    <w:next w:val="Normal"/>
    <w:link w:val="TitleChar"/>
    <w:uiPriority w:val="10"/>
    <w:qFormat/>
    <w:rsid w:val="007078CD"/>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078CD"/>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078CD"/>
    <w:pPr>
      <w:spacing w:before="200" w:after="900"/>
      <w:jc w:val="right"/>
    </w:pPr>
    <w:rPr>
      <w:i/>
      <w:iCs/>
    </w:rPr>
  </w:style>
  <w:style w:type="character" w:customStyle="1" w:styleId="SubtitleChar">
    <w:name w:val="Subtitle Char"/>
    <w:basedOn w:val="DefaultParagraphFont"/>
    <w:link w:val="Subtitle"/>
    <w:uiPriority w:val="11"/>
    <w:rsid w:val="007078CD"/>
    <w:rPr>
      <w:i/>
      <w:iCs/>
      <w:sz w:val="24"/>
      <w:szCs w:val="24"/>
    </w:rPr>
  </w:style>
  <w:style w:type="character" w:styleId="Strong">
    <w:name w:val="Strong"/>
    <w:basedOn w:val="DefaultParagraphFont"/>
    <w:uiPriority w:val="22"/>
    <w:qFormat/>
    <w:rsid w:val="007078CD"/>
    <w:rPr>
      <w:b/>
      <w:bCs/>
      <w:spacing w:val="0"/>
    </w:rPr>
  </w:style>
  <w:style w:type="character" w:styleId="Emphasis">
    <w:name w:val="Emphasis"/>
    <w:uiPriority w:val="20"/>
    <w:qFormat/>
    <w:rsid w:val="007078CD"/>
    <w:rPr>
      <w:b/>
      <w:bCs/>
      <w:i/>
      <w:iCs/>
      <w:color w:val="5A5A5A" w:themeColor="text1" w:themeTint="A5"/>
    </w:rPr>
  </w:style>
  <w:style w:type="paragraph" w:styleId="NoSpacing">
    <w:name w:val="No Spacing"/>
    <w:basedOn w:val="Normal"/>
    <w:link w:val="NoSpacingChar"/>
    <w:uiPriority w:val="1"/>
    <w:qFormat/>
    <w:rsid w:val="007078CD"/>
  </w:style>
  <w:style w:type="character" w:customStyle="1" w:styleId="NoSpacingChar">
    <w:name w:val="No Spacing Char"/>
    <w:basedOn w:val="DefaultParagraphFont"/>
    <w:link w:val="NoSpacing"/>
    <w:uiPriority w:val="1"/>
    <w:rsid w:val="007078CD"/>
  </w:style>
  <w:style w:type="character" w:customStyle="1" w:styleId="ListParagraphChar">
    <w:name w:val="List Paragraph Char"/>
    <w:basedOn w:val="DefaultParagraphFont"/>
    <w:link w:val="ListParagraph"/>
    <w:uiPriority w:val="34"/>
    <w:locked/>
    <w:rsid w:val="007078CD"/>
  </w:style>
  <w:style w:type="paragraph" w:styleId="Quote">
    <w:name w:val="Quote"/>
    <w:basedOn w:val="Normal"/>
    <w:next w:val="Normal"/>
    <w:link w:val="QuoteChar"/>
    <w:uiPriority w:val="29"/>
    <w:qFormat/>
    <w:rsid w:val="007078CD"/>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078CD"/>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078CD"/>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IntenseQuoteChar">
    <w:name w:val="Intense Quote Char"/>
    <w:basedOn w:val="DefaultParagraphFont"/>
    <w:link w:val="IntenseQuote"/>
    <w:uiPriority w:val="30"/>
    <w:rsid w:val="007078CD"/>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078CD"/>
    <w:rPr>
      <w:i/>
      <w:iCs/>
      <w:color w:val="5A5A5A" w:themeColor="text1" w:themeTint="A5"/>
    </w:rPr>
  </w:style>
  <w:style w:type="character" w:styleId="IntenseEmphasis">
    <w:name w:val="Intense Emphasis"/>
    <w:uiPriority w:val="21"/>
    <w:qFormat/>
    <w:rsid w:val="007078CD"/>
    <w:rPr>
      <w:b/>
      <w:bCs/>
      <w:i/>
      <w:iCs/>
      <w:color w:val="4F81BD" w:themeColor="accent1"/>
      <w:sz w:val="22"/>
      <w:szCs w:val="22"/>
    </w:rPr>
  </w:style>
  <w:style w:type="character" w:styleId="SubtleReference">
    <w:name w:val="Subtle Reference"/>
    <w:uiPriority w:val="31"/>
    <w:qFormat/>
    <w:rsid w:val="007078CD"/>
    <w:rPr>
      <w:color w:val="auto"/>
      <w:u w:val="single" w:color="9BBB59" w:themeColor="accent3"/>
    </w:rPr>
  </w:style>
  <w:style w:type="character" w:styleId="IntenseReference">
    <w:name w:val="Intense Reference"/>
    <w:basedOn w:val="DefaultParagraphFont"/>
    <w:uiPriority w:val="32"/>
    <w:qFormat/>
    <w:rsid w:val="007078CD"/>
    <w:rPr>
      <w:b/>
      <w:bCs/>
      <w:color w:val="76923C" w:themeColor="accent3" w:themeShade="BF"/>
      <w:u w:val="single" w:color="9BBB59" w:themeColor="accent3"/>
    </w:rPr>
  </w:style>
  <w:style w:type="character" w:styleId="BookTitle">
    <w:name w:val="Book Title"/>
    <w:basedOn w:val="DefaultParagraphFont"/>
    <w:uiPriority w:val="33"/>
    <w:qFormat/>
    <w:rsid w:val="007078CD"/>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078CD"/>
    <w:pPr>
      <w:outlineLvl w:val="9"/>
    </w:pPr>
    <w:rPr>
      <w:lang w:bidi="en-US"/>
    </w:rPr>
  </w:style>
  <w:style w:type="paragraph" w:styleId="BodyText">
    <w:name w:val="Body Text"/>
    <w:basedOn w:val="Normal"/>
    <w:link w:val="BodyTextChar"/>
    <w:semiHidden/>
    <w:unhideWhenUsed/>
    <w:rsid w:val="009B6567"/>
    <w:pPr>
      <w:keepNext/>
      <w:keepLines/>
    </w:pPr>
    <w:rPr>
      <w:b/>
    </w:rPr>
  </w:style>
  <w:style w:type="character" w:customStyle="1" w:styleId="BodyTextChar">
    <w:name w:val="Body Text Char"/>
    <w:basedOn w:val="DefaultParagraphFont"/>
    <w:link w:val="BodyText"/>
    <w:semiHidden/>
    <w:rsid w:val="009B6567"/>
    <w:rPr>
      <w:rFonts w:ascii="Times New Roman" w:eastAsia="Times New Roman" w:hAnsi="Times New Roman" w:cs="Times New Roman"/>
      <w:b/>
      <w:sz w:val="24"/>
      <w:szCs w:val="24"/>
    </w:rPr>
  </w:style>
  <w:style w:type="paragraph" w:styleId="Footer">
    <w:name w:val="footer"/>
    <w:basedOn w:val="Normal"/>
    <w:link w:val="FooterChar"/>
    <w:unhideWhenUsed/>
    <w:rsid w:val="00BA4F13"/>
    <w:pPr>
      <w:tabs>
        <w:tab w:val="center" w:pos="4680"/>
        <w:tab w:val="right" w:pos="9360"/>
      </w:tabs>
    </w:pPr>
    <w:rPr>
      <w:rFonts w:ascii="Calibri" w:eastAsiaTheme="minorHAnsi" w:hAnsi="Calibri" w:cstheme="minorBidi"/>
      <w:sz w:val="20"/>
      <w:szCs w:val="22"/>
    </w:rPr>
  </w:style>
  <w:style w:type="character" w:customStyle="1" w:styleId="FooterChar">
    <w:name w:val="Footer Char"/>
    <w:basedOn w:val="DefaultParagraphFont"/>
    <w:link w:val="Footer"/>
    <w:rsid w:val="00BA4F13"/>
    <w:rPr>
      <w:rFonts w:ascii="Calibri" w:hAnsi="Calibri"/>
      <w:sz w:val="20"/>
    </w:rPr>
  </w:style>
  <w:style w:type="paragraph" w:styleId="Header">
    <w:name w:val="header"/>
    <w:basedOn w:val="Normal"/>
    <w:link w:val="HeaderChar"/>
    <w:uiPriority w:val="99"/>
    <w:unhideWhenUsed/>
    <w:rsid w:val="00AD03D1"/>
    <w:pPr>
      <w:tabs>
        <w:tab w:val="center" w:pos="4680"/>
        <w:tab w:val="right" w:pos="9360"/>
      </w:tabs>
    </w:pPr>
  </w:style>
  <w:style w:type="character" w:customStyle="1" w:styleId="HeaderChar">
    <w:name w:val="Header Char"/>
    <w:basedOn w:val="DefaultParagraphFont"/>
    <w:link w:val="Header"/>
    <w:uiPriority w:val="99"/>
    <w:rsid w:val="00AD03D1"/>
    <w:rPr>
      <w:rFonts w:ascii="Times New Roman" w:eastAsia="Times New Roman" w:hAnsi="Times New Roman" w:cs="Times New Roman"/>
      <w:sz w:val="24"/>
      <w:szCs w:val="24"/>
    </w:rPr>
  </w:style>
  <w:style w:type="paragraph" w:customStyle="1" w:styleId="NoParagraphStyle">
    <w:name w:val="[No Paragraph Style]"/>
    <w:rsid w:val="00AD03D1"/>
    <w:pPr>
      <w:autoSpaceDE w:val="0"/>
      <w:autoSpaceDN w:val="0"/>
      <w:adjustRightInd w:val="0"/>
      <w:spacing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479637">
      <w:bodyDiv w:val="1"/>
      <w:marLeft w:val="0"/>
      <w:marRight w:val="0"/>
      <w:marTop w:val="0"/>
      <w:marBottom w:val="0"/>
      <w:divBdr>
        <w:top w:val="none" w:sz="0" w:space="0" w:color="auto"/>
        <w:left w:val="none" w:sz="0" w:space="0" w:color="auto"/>
        <w:bottom w:val="none" w:sz="0" w:space="0" w:color="auto"/>
        <w:right w:val="none" w:sz="0" w:space="0" w:color="auto"/>
      </w:divBdr>
    </w:div>
    <w:div w:id="1329867896">
      <w:bodyDiv w:val="1"/>
      <w:marLeft w:val="0"/>
      <w:marRight w:val="0"/>
      <w:marTop w:val="0"/>
      <w:marBottom w:val="0"/>
      <w:divBdr>
        <w:top w:val="none" w:sz="0" w:space="0" w:color="auto"/>
        <w:left w:val="none" w:sz="0" w:space="0" w:color="auto"/>
        <w:bottom w:val="none" w:sz="0" w:space="0" w:color="auto"/>
        <w:right w:val="none" w:sz="0" w:space="0" w:color="auto"/>
      </w:divBdr>
    </w:div>
    <w:div w:id="175724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FECC6684737F438937F7C378B25FED" ma:contentTypeVersion="20" ma:contentTypeDescription="Create a new document." ma:contentTypeScope="" ma:versionID="a13d263497f81ab9a685c309abc00821">
  <xsd:schema xmlns:xsd="http://www.w3.org/2001/XMLSchema" xmlns:xs="http://www.w3.org/2001/XMLSchema" xmlns:p="http://schemas.microsoft.com/office/2006/metadata/properties" xmlns:ns2="39319a53-821d-466e-bc06-416a5b625a2c" xmlns:ns3="c6ac8282-877b-4f93-ad34-20306f0004f4" targetNamespace="http://schemas.microsoft.com/office/2006/metadata/properties" ma:root="true" ma:fieldsID="d8ae2c8ac6946a6ef7243da196b3f8a0" ns2:_="" ns3:_="">
    <xsd:import namespace="39319a53-821d-466e-bc06-416a5b625a2c"/>
    <xsd:import namespace="c6ac8282-877b-4f93-ad34-20306f0004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OVERARCHING_x0020_MULTI_x002d_PROJs_x0020_FOLDER" minOccurs="0"/>
                <xsd:element ref="ns2:lcf76f155ced4ddcb4097134ff3c332f" minOccurs="0"/>
                <xsd:element ref="ns3:TaxCatchAll" minOccurs="0"/>
                <xsd:element ref="ns2:MediaServiceLocation" minOccurs="0"/>
                <xsd:element ref="ns2:DeleteFile"/>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9a53-821d-466e-bc06-416a5b625a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OVERARCHING_x0020_MULTI_x002d_PROJs_x0020_FOLDER" ma:index="20" nillable="true" ma:displayName="OVERARCHING MULTI-PROJs FOLDER" ma:description="Campaign Overarching Messages .023 - .028" ma:internalName="OVERARCHING_x0020_MULTI_x002d_PROJs_x0020_FOLDER">
      <xsd:simpleType>
        <xsd:restriction base="dms:Text">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cd280d6-82cb-40f6-bf0a-f749059fcd8c"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ternalName="MediaServiceLocation" ma:readOnly="true">
      <xsd:simpleType>
        <xsd:restriction base="dms:Text"/>
      </xsd:simpleType>
    </xsd:element>
    <xsd:element name="DeleteFile" ma:index="25" ma:displayName="Delete File" ma:default="0" ma:format="Dropdown" ma:internalName="DeleteFile">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ac8282-877b-4f93-ad34-20306f0004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6667f5d-b081-47b7-8cbd-4acb3e094639}" ma:internalName="TaxCatchAll" ma:showField="CatchAllData" ma:web="c6ac8282-877b-4f93-ad34-20306f000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ac8282-877b-4f93-ad34-20306f0004f4" xsi:nil="true"/>
    <DeleteFile xmlns="39319a53-821d-466e-bc06-416a5b625a2c">false</DeleteFile>
    <lcf76f155ced4ddcb4097134ff3c332f xmlns="39319a53-821d-466e-bc06-416a5b625a2c">
      <Terms xmlns="http://schemas.microsoft.com/office/infopath/2007/PartnerControls"/>
    </lcf76f155ced4ddcb4097134ff3c332f>
    <OVERARCHING_x0020_MULTI_x002d_PROJs_x0020_FOLDER xmlns="39319a53-821d-466e-bc06-416a5b625a2c" xsi:nil="true"/>
  </documentManagement>
</p:properties>
</file>

<file path=customXml/itemProps1.xml><?xml version="1.0" encoding="utf-8"?>
<ds:datastoreItem xmlns:ds="http://schemas.openxmlformats.org/officeDocument/2006/customXml" ds:itemID="{900399C4-E9C0-49E5-81F8-0457E53F8B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9a53-821d-466e-bc06-416a5b625a2c"/>
    <ds:schemaRef ds:uri="c6ac8282-877b-4f93-ad34-20306f000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CD7E89-5367-425E-8D26-DF81EB35B415}">
  <ds:schemaRefs>
    <ds:schemaRef ds:uri="http://schemas.microsoft.com/sharepoint/v3/contenttype/forms"/>
  </ds:schemaRefs>
</ds:datastoreItem>
</file>

<file path=customXml/itemProps3.xml><?xml version="1.0" encoding="utf-8"?>
<ds:datastoreItem xmlns:ds="http://schemas.openxmlformats.org/officeDocument/2006/customXml" ds:itemID="{E95B1E42-D485-4744-A2F1-0D0F0C3042A2}">
  <ds:schemaRefs>
    <ds:schemaRef ds:uri="http://purl.org/dc/terms/"/>
    <ds:schemaRef ds:uri="c6ac8282-877b-4f93-ad34-20306f0004f4"/>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39319a53-821d-466e-bc06-416a5b625a2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DeeDee Velasquez-Peralta</dc:creator>
  <cp:lastModifiedBy>Roianne Johnson</cp:lastModifiedBy>
  <cp:revision>3</cp:revision>
  <dcterms:created xsi:type="dcterms:W3CDTF">2025-03-27T20:24:00Z</dcterms:created>
  <dcterms:modified xsi:type="dcterms:W3CDTF">2025-03-28T15:54:00Z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0x01010027FECC6684737F438937F7C378B25FED</vt:lpwstr>
  </property>
  <property fmtid="{D5CDD505-2E9C-101B-9397-08002B2CF9AE}" pid="3" name="MSIP_Label_880071ae-ffff-4d71-8f2e-425789f238e7_Enabled">
    <vt:lpwstr>true</vt:lpwstr>
  </property>
  <property fmtid="{D5CDD505-2E9C-101B-9397-08002B2CF9AE}" pid="4" name="MSIP_Label_880071ae-ffff-4d71-8f2e-425789f238e7_SetDate">
    <vt:lpwstr>2025-03-26T14:19:45Z</vt:lpwstr>
  </property>
  <property fmtid="{D5CDD505-2E9C-101B-9397-08002B2CF9AE}" pid="5" name="MSIP_Label_880071ae-ffff-4d71-8f2e-425789f238e7_Method">
    <vt:lpwstr>Standard</vt:lpwstr>
  </property>
  <property fmtid="{D5CDD505-2E9C-101B-9397-08002B2CF9AE}" pid="6" name="MSIP_Label_880071ae-ffff-4d71-8f2e-425789f238e7_Name">
    <vt:lpwstr>defa4170-0d19-0005-0004-bc88714345d2</vt:lpwstr>
  </property>
  <property fmtid="{D5CDD505-2E9C-101B-9397-08002B2CF9AE}" pid="7" name="MSIP_Label_880071ae-ffff-4d71-8f2e-425789f238e7_SiteId">
    <vt:lpwstr>607c4133-e700-4377-8f24-7b510c409acc</vt:lpwstr>
  </property>
  <property fmtid="{D5CDD505-2E9C-101B-9397-08002B2CF9AE}" pid="8" name="MSIP_Label_880071ae-ffff-4d71-8f2e-425789f238e7_ActionId">
    <vt:lpwstr>1ea3ff53-98a3-4d7f-aeaf-20734b556032</vt:lpwstr>
  </property>
  <property fmtid="{D5CDD505-2E9C-101B-9397-08002B2CF9AE}" pid="9" name="MSIP_Label_880071ae-ffff-4d71-8f2e-425789f238e7_ContentBits">
    <vt:lpwstr>0</vt:lpwstr>
  </property>
  <property fmtid="{D5CDD505-2E9C-101B-9397-08002B2CF9AE}" pid="10" name="MSIP_Label_880071ae-ffff-4d71-8f2e-425789f238e7_Tag">
    <vt:lpwstr>10, 3, 0, 1</vt:lpwstr>
  </property>
  <property fmtid="{D5CDD505-2E9C-101B-9397-08002B2CF9AE}" pid="11" name="MediaServiceImageTags">
    <vt:lpwstr/>
  </property>
</Properties>
</file>