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9FEE7" w14:textId="77777777" w:rsidR="00FE3E98" w:rsidRPr="000B1ECB" w:rsidRDefault="00FE3E98" w:rsidP="00DD5D4C">
      <w:pPr>
        <w:rPr>
          <w:i/>
        </w:rPr>
      </w:pPr>
      <w:bookmarkStart w:id="0" w:name="_GoBack"/>
      <w:bookmarkEnd w:id="0"/>
      <w:r w:rsidRPr="000B1ECB">
        <w:rPr>
          <w:i/>
        </w:rPr>
        <w:t xml:space="preserve">Answer </w:t>
      </w:r>
      <w:r w:rsidR="00894AD5">
        <w:rPr>
          <w:i/>
        </w:rPr>
        <w:t>these</w:t>
      </w:r>
      <w:r w:rsidRPr="000B1ECB">
        <w:rPr>
          <w:i/>
        </w:rPr>
        <w:t xml:space="preserve"> questions </w:t>
      </w:r>
      <w:r w:rsidRPr="000B1ECB">
        <w:rPr>
          <w:i/>
          <w:u w:val="single"/>
        </w:rPr>
        <w:t>before</w:t>
      </w:r>
      <w:r w:rsidRPr="000B1ECB">
        <w:rPr>
          <w:i/>
        </w:rPr>
        <w:t xml:space="preserve"> you complete </w:t>
      </w:r>
      <w:r w:rsidR="00D456DC" w:rsidRPr="000B1ECB">
        <w:rPr>
          <w:i/>
        </w:rPr>
        <w:t>M</w:t>
      </w:r>
      <w:r w:rsidRPr="000B1ECB">
        <w:rPr>
          <w:i/>
        </w:rPr>
        <w:t>odule</w:t>
      </w:r>
      <w:r w:rsidR="00D456DC" w:rsidRPr="000B1ECB">
        <w:rPr>
          <w:i/>
        </w:rPr>
        <w:t xml:space="preserve"> 3</w:t>
      </w:r>
      <w:r w:rsidRPr="000B1ECB">
        <w:rPr>
          <w:i/>
        </w:rPr>
        <w:t xml:space="preserve">.  </w:t>
      </w:r>
    </w:p>
    <w:p w14:paraId="3289FEE8" w14:textId="77777777" w:rsidR="00FE3E98" w:rsidRPr="000B1ECB" w:rsidRDefault="00FE3E98" w:rsidP="00DD5D4C">
      <w:pPr>
        <w:spacing w:line="276" w:lineRule="auto"/>
      </w:pPr>
    </w:p>
    <w:p w14:paraId="3289FEE9" w14:textId="77777777" w:rsidR="00B05A04" w:rsidRPr="00B63B6D" w:rsidRDefault="00B05A04" w:rsidP="00B05A0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The phone number to contact OSHA is 1-800-</w:t>
      </w:r>
      <w:r w:rsidRPr="00B05A04">
        <w:rPr>
          <w:sz w:val="24"/>
          <w:szCs w:val="24"/>
          <w:highlight w:val="yellow"/>
          <w:u w:val="single"/>
        </w:rPr>
        <w:t>321</w:t>
      </w:r>
      <w:r w:rsidRPr="00B05A04">
        <w:rPr>
          <w:sz w:val="24"/>
          <w:szCs w:val="24"/>
          <w:highlight w:val="yellow"/>
        </w:rPr>
        <w:t>-</w:t>
      </w:r>
      <w:r w:rsidRPr="00B05A04">
        <w:rPr>
          <w:sz w:val="24"/>
          <w:szCs w:val="24"/>
          <w:highlight w:val="yellow"/>
          <w:u w:val="single"/>
        </w:rPr>
        <w:t>OSHA (6742)</w:t>
      </w:r>
    </w:p>
    <w:p w14:paraId="3289FEEA" w14:textId="77777777" w:rsidR="00B05A04" w:rsidRDefault="00B05A04" w:rsidP="00B05A04">
      <w:pPr>
        <w:pStyle w:val="ListParagraph"/>
        <w:rPr>
          <w:sz w:val="24"/>
          <w:szCs w:val="24"/>
        </w:rPr>
      </w:pPr>
    </w:p>
    <w:p w14:paraId="3289FEEB" w14:textId="77777777" w:rsidR="000B1ECB" w:rsidRDefault="00DD5D4C" w:rsidP="00DD5D4C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0B1ECB">
        <w:rPr>
          <w:sz w:val="24"/>
          <w:szCs w:val="24"/>
        </w:rPr>
        <w:t xml:space="preserve">Which of the following are types of personal protective equipment (PPE)?  </w:t>
      </w:r>
    </w:p>
    <w:p w14:paraId="3289FEEC" w14:textId="77777777" w:rsidR="00FE3E98" w:rsidRPr="000B1ECB" w:rsidRDefault="00DD5D4C" w:rsidP="000B1ECB">
      <w:pPr>
        <w:pStyle w:val="ListParagraph"/>
        <w:spacing w:line="240" w:lineRule="auto"/>
        <w:rPr>
          <w:sz w:val="24"/>
          <w:szCs w:val="24"/>
        </w:rPr>
      </w:pPr>
      <w:r w:rsidRPr="000B1ECB">
        <w:rPr>
          <w:i/>
          <w:sz w:val="24"/>
          <w:szCs w:val="24"/>
        </w:rPr>
        <w:t>Check all that apply</w:t>
      </w:r>
    </w:p>
    <w:p w14:paraId="3289FEED" w14:textId="77777777" w:rsidR="00DD5D4C" w:rsidRPr="003A294E" w:rsidRDefault="00DD5D4C" w:rsidP="00894AD5">
      <w:pPr>
        <w:pStyle w:val="ListParagraph"/>
        <w:spacing w:after="0" w:line="240" w:lineRule="auto"/>
        <w:rPr>
          <w:sz w:val="24"/>
          <w:szCs w:val="24"/>
          <w:highlight w:val="yellow"/>
        </w:rPr>
      </w:pPr>
      <w:r w:rsidRPr="000B1ECB">
        <w:rPr>
          <w:sz w:val="24"/>
          <w:szCs w:val="24"/>
        </w:rPr>
        <w:tab/>
      </w:r>
      <w:r w:rsidR="00894AD5" w:rsidRPr="003A294E">
        <w:rPr>
          <w:rFonts w:ascii="Times New Roman" w:hAnsi="Times New Roman" w:cs="Times New Roman"/>
          <w:sz w:val="40"/>
          <w:szCs w:val="24"/>
          <w:highlight w:val="yellow"/>
        </w:rPr>
        <w:t>□</w:t>
      </w:r>
      <w:r w:rsidRPr="003A294E">
        <w:rPr>
          <w:sz w:val="24"/>
          <w:szCs w:val="24"/>
          <w:highlight w:val="yellow"/>
        </w:rPr>
        <w:t xml:space="preserve"> Gloves</w:t>
      </w:r>
    </w:p>
    <w:p w14:paraId="3289FEEE" w14:textId="77777777" w:rsidR="00DD5D4C" w:rsidRPr="003A294E" w:rsidRDefault="00DD5D4C" w:rsidP="00894AD5">
      <w:pPr>
        <w:pStyle w:val="ListParagraph"/>
        <w:spacing w:after="0" w:line="240" w:lineRule="auto"/>
        <w:rPr>
          <w:sz w:val="24"/>
          <w:szCs w:val="24"/>
          <w:highlight w:val="yellow"/>
        </w:rPr>
      </w:pPr>
      <w:r w:rsidRPr="003A294E">
        <w:rPr>
          <w:sz w:val="24"/>
          <w:szCs w:val="24"/>
        </w:rPr>
        <w:tab/>
      </w:r>
      <w:r w:rsidR="00894AD5" w:rsidRPr="003A294E">
        <w:rPr>
          <w:rFonts w:ascii="Times New Roman" w:hAnsi="Times New Roman" w:cs="Times New Roman"/>
          <w:sz w:val="40"/>
          <w:szCs w:val="24"/>
          <w:highlight w:val="yellow"/>
        </w:rPr>
        <w:t>□</w:t>
      </w:r>
      <w:r w:rsidRPr="003A294E">
        <w:rPr>
          <w:sz w:val="24"/>
          <w:szCs w:val="24"/>
          <w:highlight w:val="yellow"/>
        </w:rPr>
        <w:t xml:space="preserve"> Disposable gown</w:t>
      </w:r>
    </w:p>
    <w:p w14:paraId="3289FEEF" w14:textId="77777777" w:rsidR="00DD5D4C" w:rsidRPr="003A294E" w:rsidRDefault="00DD5D4C" w:rsidP="00894AD5">
      <w:pPr>
        <w:pStyle w:val="ListParagraph"/>
        <w:spacing w:after="0" w:line="240" w:lineRule="auto"/>
        <w:rPr>
          <w:sz w:val="24"/>
          <w:szCs w:val="24"/>
          <w:highlight w:val="yellow"/>
        </w:rPr>
      </w:pPr>
      <w:r w:rsidRPr="003A294E">
        <w:rPr>
          <w:sz w:val="24"/>
          <w:szCs w:val="24"/>
        </w:rPr>
        <w:tab/>
      </w:r>
      <w:r w:rsidR="00894AD5" w:rsidRPr="003A294E">
        <w:rPr>
          <w:rFonts w:ascii="Times New Roman" w:hAnsi="Times New Roman" w:cs="Times New Roman"/>
          <w:sz w:val="40"/>
          <w:szCs w:val="24"/>
          <w:highlight w:val="yellow"/>
        </w:rPr>
        <w:t>□</w:t>
      </w:r>
      <w:r w:rsidRPr="003A294E">
        <w:rPr>
          <w:sz w:val="24"/>
          <w:szCs w:val="24"/>
          <w:highlight w:val="yellow"/>
        </w:rPr>
        <w:t xml:space="preserve"> Mask</w:t>
      </w:r>
    </w:p>
    <w:p w14:paraId="3289FEF0" w14:textId="77777777" w:rsidR="00DD5D4C" w:rsidRPr="000B1ECB" w:rsidRDefault="00DD5D4C" w:rsidP="00894AD5">
      <w:pPr>
        <w:pStyle w:val="ListParagraph"/>
        <w:spacing w:after="0" w:line="240" w:lineRule="auto"/>
        <w:rPr>
          <w:sz w:val="24"/>
          <w:szCs w:val="24"/>
        </w:rPr>
      </w:pPr>
      <w:r w:rsidRPr="003A294E">
        <w:rPr>
          <w:sz w:val="24"/>
          <w:szCs w:val="24"/>
        </w:rPr>
        <w:tab/>
      </w:r>
      <w:r w:rsidR="00894AD5" w:rsidRPr="003A294E">
        <w:rPr>
          <w:rFonts w:ascii="Times New Roman" w:hAnsi="Times New Roman" w:cs="Times New Roman"/>
          <w:sz w:val="40"/>
          <w:szCs w:val="24"/>
          <w:highlight w:val="yellow"/>
        </w:rPr>
        <w:t>□</w:t>
      </w:r>
      <w:r w:rsidRPr="003A294E">
        <w:rPr>
          <w:sz w:val="24"/>
          <w:szCs w:val="24"/>
          <w:highlight w:val="yellow"/>
        </w:rPr>
        <w:t xml:space="preserve"> Goggles or face shield</w:t>
      </w:r>
    </w:p>
    <w:p w14:paraId="3289FEF1" w14:textId="77777777" w:rsidR="00FE3E98" w:rsidRDefault="00FE3E98" w:rsidP="00DD5D4C">
      <w:pPr>
        <w:pStyle w:val="ListParagraph"/>
        <w:spacing w:line="240" w:lineRule="auto"/>
        <w:rPr>
          <w:sz w:val="24"/>
          <w:szCs w:val="24"/>
        </w:rPr>
      </w:pPr>
    </w:p>
    <w:p w14:paraId="3289FEF2" w14:textId="77777777" w:rsidR="00FE3E98" w:rsidRPr="000B1ECB" w:rsidRDefault="00DD5D4C" w:rsidP="00DD5D4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B1ECB">
        <w:rPr>
          <w:sz w:val="24"/>
          <w:szCs w:val="24"/>
        </w:rPr>
        <w:t>How long should you rub your hands with soap when washing your hands?</w:t>
      </w:r>
    </w:p>
    <w:p w14:paraId="3289FEF3" w14:textId="77777777" w:rsidR="00DD5D4C" w:rsidRPr="000B1ECB" w:rsidRDefault="00DD5D4C" w:rsidP="00DD5D4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B1ECB">
        <w:rPr>
          <w:sz w:val="24"/>
          <w:szCs w:val="24"/>
        </w:rPr>
        <w:t>No more than 10 seconds</w:t>
      </w:r>
    </w:p>
    <w:p w14:paraId="3289FEF4" w14:textId="77777777" w:rsidR="00DD5D4C" w:rsidRPr="003A294E" w:rsidRDefault="00DD5D4C" w:rsidP="00DD5D4C">
      <w:pPr>
        <w:pStyle w:val="ListParagraph"/>
        <w:numPr>
          <w:ilvl w:val="0"/>
          <w:numId w:val="7"/>
        </w:numPr>
        <w:rPr>
          <w:sz w:val="24"/>
          <w:szCs w:val="24"/>
          <w:highlight w:val="yellow"/>
        </w:rPr>
      </w:pPr>
      <w:r w:rsidRPr="003A294E">
        <w:rPr>
          <w:sz w:val="24"/>
          <w:szCs w:val="24"/>
          <w:highlight w:val="yellow"/>
        </w:rPr>
        <w:t>At least 15 seconds</w:t>
      </w:r>
    </w:p>
    <w:p w14:paraId="3289FEF5" w14:textId="77777777" w:rsidR="00DD5D4C" w:rsidRPr="000B1ECB" w:rsidRDefault="00DD5D4C" w:rsidP="00DD5D4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B1ECB">
        <w:rPr>
          <w:sz w:val="24"/>
          <w:szCs w:val="24"/>
        </w:rPr>
        <w:t>3 minutes</w:t>
      </w:r>
    </w:p>
    <w:p w14:paraId="3289FEF6" w14:textId="77777777" w:rsidR="00DD5D4C" w:rsidRPr="000B1ECB" w:rsidRDefault="00DD5D4C" w:rsidP="00DD5D4C">
      <w:pPr>
        <w:pStyle w:val="ListParagraph"/>
        <w:ind w:left="1800"/>
        <w:rPr>
          <w:sz w:val="24"/>
          <w:szCs w:val="24"/>
        </w:rPr>
      </w:pPr>
    </w:p>
    <w:p w14:paraId="3289FEF7" w14:textId="77777777" w:rsidR="00DD5D4C" w:rsidRPr="000B1ECB" w:rsidRDefault="006E3816" w:rsidP="00DD5D4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B1ECB">
        <w:rPr>
          <w:sz w:val="24"/>
          <w:szCs w:val="24"/>
        </w:rPr>
        <w:t>If you wear gloves, do you still need to wash your hands when you remove them?</w:t>
      </w:r>
    </w:p>
    <w:p w14:paraId="3289FEF8" w14:textId="77777777" w:rsidR="006E3816" w:rsidRPr="000B1ECB" w:rsidRDefault="006E3816" w:rsidP="006E3816">
      <w:pPr>
        <w:pStyle w:val="ListParagraph"/>
        <w:rPr>
          <w:sz w:val="24"/>
          <w:szCs w:val="24"/>
        </w:rPr>
      </w:pPr>
      <w:r w:rsidRPr="000B1ECB">
        <w:rPr>
          <w:sz w:val="24"/>
          <w:szCs w:val="24"/>
        </w:rPr>
        <w:tab/>
      </w:r>
      <w:r w:rsidRPr="003A294E">
        <w:rPr>
          <w:rFonts w:ascii="Times New Roman" w:hAnsi="Times New Roman" w:cs="Times New Roman"/>
          <w:sz w:val="40"/>
          <w:szCs w:val="24"/>
          <w:highlight w:val="yellow"/>
        </w:rPr>
        <w:t>□</w:t>
      </w:r>
      <w:r w:rsidRPr="003A294E">
        <w:rPr>
          <w:sz w:val="24"/>
          <w:szCs w:val="24"/>
          <w:highlight w:val="yellow"/>
        </w:rPr>
        <w:t xml:space="preserve"> Yes</w:t>
      </w:r>
      <w:r w:rsidR="00894AD5">
        <w:rPr>
          <w:sz w:val="24"/>
          <w:szCs w:val="24"/>
        </w:rPr>
        <w:t xml:space="preserve"> </w:t>
      </w:r>
      <w:r w:rsidRPr="000B1ECB">
        <w:rPr>
          <w:sz w:val="24"/>
          <w:szCs w:val="24"/>
        </w:rPr>
        <w:tab/>
      </w:r>
      <w:r w:rsidR="00894AD5">
        <w:rPr>
          <w:sz w:val="24"/>
          <w:szCs w:val="24"/>
        </w:rPr>
        <w:t xml:space="preserve">        </w:t>
      </w:r>
      <w:r w:rsidR="00894AD5" w:rsidRPr="00894AD5">
        <w:rPr>
          <w:rFonts w:ascii="Times New Roman" w:hAnsi="Times New Roman" w:cs="Times New Roman"/>
          <w:sz w:val="40"/>
          <w:szCs w:val="24"/>
        </w:rPr>
        <w:t>□</w:t>
      </w:r>
      <w:r w:rsidRPr="000B1ECB">
        <w:rPr>
          <w:sz w:val="24"/>
          <w:szCs w:val="24"/>
        </w:rPr>
        <w:t xml:space="preserve"> No</w:t>
      </w:r>
    </w:p>
    <w:p w14:paraId="3289FEF9" w14:textId="77777777" w:rsidR="006E3816" w:rsidRPr="000B1ECB" w:rsidRDefault="006E3816" w:rsidP="006E3816">
      <w:pPr>
        <w:pStyle w:val="ListParagraph"/>
        <w:rPr>
          <w:sz w:val="24"/>
          <w:szCs w:val="24"/>
        </w:rPr>
      </w:pPr>
    </w:p>
    <w:p w14:paraId="3289FEFA" w14:textId="77777777" w:rsidR="00894AD5" w:rsidRDefault="00894AD5" w:rsidP="006E381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What is it called when you </w:t>
      </w:r>
      <w:r w:rsidR="00AA75F8">
        <w:rPr>
          <w:sz w:val="24"/>
          <w:szCs w:val="24"/>
        </w:rPr>
        <w:t>cover your nose/ mouth when you cough or sneeze</w:t>
      </w:r>
      <w:r>
        <w:rPr>
          <w:sz w:val="24"/>
          <w:szCs w:val="24"/>
        </w:rPr>
        <w:t>?</w:t>
      </w:r>
    </w:p>
    <w:p w14:paraId="3289FEFB" w14:textId="77777777" w:rsidR="00894AD5" w:rsidRDefault="00894AD5" w:rsidP="00894AD5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Expectorant </w:t>
      </w:r>
      <w:r w:rsidR="00B7400D">
        <w:rPr>
          <w:sz w:val="24"/>
          <w:szCs w:val="24"/>
        </w:rPr>
        <w:t>Interruption</w:t>
      </w:r>
    </w:p>
    <w:p w14:paraId="3289FEFC" w14:textId="77777777" w:rsidR="00AA75F8" w:rsidRDefault="00AA75F8" w:rsidP="00894AD5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Phlegm Barrier</w:t>
      </w:r>
    </w:p>
    <w:p w14:paraId="3289FEFD" w14:textId="77777777" w:rsidR="00894AD5" w:rsidRPr="00BF0E95" w:rsidRDefault="00894AD5" w:rsidP="00894AD5">
      <w:pPr>
        <w:pStyle w:val="ListParagraph"/>
        <w:numPr>
          <w:ilvl w:val="0"/>
          <w:numId w:val="14"/>
        </w:numPr>
        <w:rPr>
          <w:sz w:val="24"/>
          <w:szCs w:val="24"/>
          <w:highlight w:val="yellow"/>
        </w:rPr>
      </w:pPr>
      <w:r w:rsidRPr="00BF0E95">
        <w:rPr>
          <w:sz w:val="24"/>
          <w:szCs w:val="24"/>
          <w:highlight w:val="yellow"/>
        </w:rPr>
        <w:t xml:space="preserve">Respiratory </w:t>
      </w:r>
      <w:r w:rsidR="001D2BB7" w:rsidRPr="00BF0E95">
        <w:rPr>
          <w:sz w:val="24"/>
          <w:szCs w:val="24"/>
          <w:highlight w:val="yellow"/>
        </w:rPr>
        <w:t xml:space="preserve">Hygiene / Cough </w:t>
      </w:r>
      <w:r w:rsidRPr="00BF0E95">
        <w:rPr>
          <w:sz w:val="24"/>
          <w:szCs w:val="24"/>
          <w:highlight w:val="yellow"/>
        </w:rPr>
        <w:t>Etiquette</w:t>
      </w:r>
    </w:p>
    <w:p w14:paraId="3289FEFE" w14:textId="77777777" w:rsidR="00AA75F8" w:rsidRPr="00BF0E95" w:rsidRDefault="00AA75F8" w:rsidP="00894AD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F0E95">
        <w:rPr>
          <w:sz w:val="24"/>
          <w:szCs w:val="24"/>
        </w:rPr>
        <w:t>Influenza Inhibition</w:t>
      </w:r>
    </w:p>
    <w:p w14:paraId="3289FEFF" w14:textId="77777777" w:rsidR="00BF0E95" w:rsidRPr="00BF0E95" w:rsidRDefault="00BF0E95" w:rsidP="00BF0E95">
      <w:pPr>
        <w:pStyle w:val="ListParagraph"/>
        <w:ind w:left="1800"/>
        <w:rPr>
          <w:sz w:val="24"/>
          <w:szCs w:val="24"/>
        </w:rPr>
      </w:pPr>
    </w:p>
    <w:p w14:paraId="3289FF00" w14:textId="77777777" w:rsidR="00B8518D" w:rsidRPr="00BF0E95" w:rsidRDefault="00B8518D" w:rsidP="00BF0E9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F0E95">
        <w:rPr>
          <w:sz w:val="24"/>
          <w:szCs w:val="24"/>
        </w:rPr>
        <w:t>“Activities designed to optimize the treatment of infections while reducing the adverse effects associated with antibiotic use.”</w:t>
      </w:r>
    </w:p>
    <w:p w14:paraId="3289FF01" w14:textId="77777777" w:rsidR="00B8518D" w:rsidRPr="00BF0E95" w:rsidRDefault="00B8518D" w:rsidP="00B8518D">
      <w:pPr>
        <w:pStyle w:val="ListParagraph"/>
        <w:rPr>
          <w:i/>
          <w:sz w:val="24"/>
          <w:szCs w:val="24"/>
        </w:rPr>
      </w:pPr>
      <w:r w:rsidRPr="00BF0E95">
        <w:rPr>
          <w:i/>
          <w:sz w:val="24"/>
          <w:szCs w:val="24"/>
        </w:rPr>
        <w:t>What is this describing?</w:t>
      </w:r>
    </w:p>
    <w:p w14:paraId="3289FF02" w14:textId="77777777" w:rsidR="00B8518D" w:rsidRPr="00BF0E95" w:rsidRDefault="00B8518D" w:rsidP="00B8518D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F0E95">
        <w:rPr>
          <w:sz w:val="24"/>
          <w:szCs w:val="24"/>
        </w:rPr>
        <w:t>Environmental Cleaning</w:t>
      </w:r>
    </w:p>
    <w:p w14:paraId="3289FF03" w14:textId="77777777" w:rsidR="00B8518D" w:rsidRPr="00BF0E95" w:rsidRDefault="00B8518D" w:rsidP="00B8518D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BF0E95">
        <w:rPr>
          <w:sz w:val="24"/>
          <w:szCs w:val="24"/>
        </w:rPr>
        <w:t>Injection Safety</w:t>
      </w:r>
    </w:p>
    <w:p w14:paraId="3289FF04" w14:textId="77777777" w:rsidR="00B8518D" w:rsidRPr="003A294E" w:rsidRDefault="00B8518D" w:rsidP="00B8518D">
      <w:pPr>
        <w:pStyle w:val="ListParagraph"/>
        <w:numPr>
          <w:ilvl w:val="0"/>
          <w:numId w:val="19"/>
        </w:numPr>
        <w:rPr>
          <w:sz w:val="24"/>
          <w:szCs w:val="24"/>
          <w:highlight w:val="yellow"/>
        </w:rPr>
      </w:pPr>
      <w:r w:rsidRPr="003A294E">
        <w:rPr>
          <w:sz w:val="24"/>
          <w:szCs w:val="24"/>
          <w:highlight w:val="yellow"/>
        </w:rPr>
        <w:t>Antibiotic Stewardship</w:t>
      </w:r>
    </w:p>
    <w:p w14:paraId="3289FF05" w14:textId="77777777" w:rsidR="00B8518D" w:rsidRPr="00B8518D" w:rsidRDefault="00B8518D" w:rsidP="00B8518D">
      <w:pPr>
        <w:pStyle w:val="ListParagraph"/>
        <w:ind w:left="1800"/>
        <w:rPr>
          <w:sz w:val="24"/>
          <w:szCs w:val="24"/>
        </w:rPr>
      </w:pPr>
    </w:p>
    <w:sectPr w:rsidR="00B8518D" w:rsidRPr="00B8518D" w:rsidSect="0099294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9FF08" w14:textId="77777777" w:rsidR="005E385F" w:rsidRDefault="005E385F" w:rsidP="003E791C">
      <w:r>
        <w:separator/>
      </w:r>
    </w:p>
  </w:endnote>
  <w:endnote w:type="continuationSeparator" w:id="0">
    <w:p w14:paraId="3289FF09" w14:textId="77777777" w:rsidR="005E385F" w:rsidRDefault="005E385F" w:rsidP="003E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9FF0D" w14:textId="77777777" w:rsidR="003E791C" w:rsidRDefault="003E791C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289FF10" wp14:editId="3289FF11">
          <wp:simplePos x="0" y="0"/>
          <wp:positionH relativeFrom="column">
            <wp:posOffset>3314700</wp:posOffset>
          </wp:positionH>
          <wp:positionV relativeFrom="paragraph">
            <wp:posOffset>-164465</wp:posOffset>
          </wp:positionV>
          <wp:extent cx="3200400" cy="522605"/>
          <wp:effectExtent l="0" t="0" r="0" b="1079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omAlliance_logo_600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5226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9FF06" w14:textId="77777777" w:rsidR="005E385F" w:rsidRDefault="005E385F" w:rsidP="003E791C">
      <w:r>
        <w:separator/>
      </w:r>
    </w:p>
  </w:footnote>
  <w:footnote w:type="continuationSeparator" w:id="0">
    <w:p w14:paraId="3289FF07" w14:textId="77777777" w:rsidR="005E385F" w:rsidRDefault="005E385F" w:rsidP="003E7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9FF0A" w14:textId="77777777" w:rsidR="009838A3" w:rsidRDefault="00FE1C6B" w:rsidP="00FE1C6B">
    <w:pPr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89FF0E" wp14:editId="3289FF0F">
          <wp:simplePos x="0" y="0"/>
          <wp:positionH relativeFrom="column">
            <wp:posOffset>-1143000</wp:posOffset>
          </wp:positionH>
          <wp:positionV relativeFrom="paragraph">
            <wp:posOffset>-459105</wp:posOffset>
          </wp:positionV>
          <wp:extent cx="7772400" cy="342900"/>
          <wp:effectExtent l="0" t="0" r="0" b="0"/>
          <wp:wrapThrough wrapText="bothSides">
            <wp:wrapPolygon edited="0">
              <wp:start x="0" y="0"/>
              <wp:lineTo x="0" y="20400"/>
              <wp:lineTo x="21547" y="20400"/>
              <wp:lineTo x="21547" y="0"/>
              <wp:lineTo x="0" y="0"/>
            </wp:wrapPolygon>
          </wp:wrapThrough>
          <wp:docPr id="1" name="Picture 1" descr="MARCOM:ATOM Alliance:Branding Art:Color Bar Options:colorbar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OM:ATOM Alliance:Branding Art:Color Bar Options:colorbar_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451">
      <w:t>ANSWER KEY</w:t>
    </w:r>
    <w:r>
      <w:t xml:space="preserve"> – Module 3</w:t>
    </w:r>
  </w:p>
  <w:p w14:paraId="3289FF0B" w14:textId="77777777" w:rsidR="00FE1C6B" w:rsidRDefault="00FE1C6B" w:rsidP="00FE1C6B">
    <w:pPr>
      <w:jc w:val="center"/>
    </w:pPr>
    <w:r>
      <w:t>Occupational Health, Infection Prevention,</w:t>
    </w:r>
    <w:r w:rsidR="009838A3">
      <w:t xml:space="preserve"> </w:t>
    </w:r>
    <w:r>
      <w:t>Isolation and Care Transitions</w:t>
    </w:r>
  </w:p>
  <w:p w14:paraId="3289FF0C" w14:textId="77777777" w:rsidR="003E791C" w:rsidRDefault="003E79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4B65"/>
    <w:multiLevelType w:val="hybridMultilevel"/>
    <w:tmpl w:val="4E28E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1220"/>
    <w:multiLevelType w:val="hybridMultilevel"/>
    <w:tmpl w:val="96B07296"/>
    <w:lvl w:ilvl="0" w:tplc="BC72E62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1C75CB"/>
    <w:multiLevelType w:val="hybridMultilevel"/>
    <w:tmpl w:val="A0CAD1C6"/>
    <w:lvl w:ilvl="0" w:tplc="8B48DF0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CA145D"/>
    <w:multiLevelType w:val="hybridMultilevel"/>
    <w:tmpl w:val="647EBEB4"/>
    <w:lvl w:ilvl="0" w:tplc="73004D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132EDB"/>
    <w:multiLevelType w:val="hybridMultilevel"/>
    <w:tmpl w:val="9B801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B2FE9"/>
    <w:multiLevelType w:val="hybridMultilevel"/>
    <w:tmpl w:val="72F8ED8A"/>
    <w:lvl w:ilvl="0" w:tplc="8A0C831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B8430B6"/>
    <w:multiLevelType w:val="hybridMultilevel"/>
    <w:tmpl w:val="A9F6C0A8"/>
    <w:lvl w:ilvl="0" w:tplc="9D6806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C433A1D"/>
    <w:multiLevelType w:val="hybridMultilevel"/>
    <w:tmpl w:val="728E4E50"/>
    <w:lvl w:ilvl="0" w:tplc="E59C5702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CD40977"/>
    <w:multiLevelType w:val="hybridMultilevel"/>
    <w:tmpl w:val="A686E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D7E67"/>
    <w:multiLevelType w:val="hybridMultilevel"/>
    <w:tmpl w:val="03C0556C"/>
    <w:lvl w:ilvl="0" w:tplc="D0E80F8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67423A8"/>
    <w:multiLevelType w:val="hybridMultilevel"/>
    <w:tmpl w:val="199E1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D8F5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47EB3"/>
    <w:multiLevelType w:val="hybridMultilevel"/>
    <w:tmpl w:val="BEB6F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E0B0E"/>
    <w:multiLevelType w:val="hybridMultilevel"/>
    <w:tmpl w:val="4BEAE5E0"/>
    <w:lvl w:ilvl="0" w:tplc="CCD82A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AEF4E18"/>
    <w:multiLevelType w:val="hybridMultilevel"/>
    <w:tmpl w:val="4CA83A14"/>
    <w:lvl w:ilvl="0" w:tplc="0EE6E9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B2860D8"/>
    <w:multiLevelType w:val="hybridMultilevel"/>
    <w:tmpl w:val="B8FC0D18"/>
    <w:lvl w:ilvl="0" w:tplc="ECF05E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08F18D6"/>
    <w:multiLevelType w:val="hybridMultilevel"/>
    <w:tmpl w:val="690C65EA"/>
    <w:lvl w:ilvl="0" w:tplc="BA32B1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FD87EBF"/>
    <w:multiLevelType w:val="hybridMultilevel"/>
    <w:tmpl w:val="5FF0F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D3975"/>
    <w:multiLevelType w:val="hybridMultilevel"/>
    <w:tmpl w:val="C338E914"/>
    <w:lvl w:ilvl="0" w:tplc="4568395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12D10BC"/>
    <w:multiLevelType w:val="hybridMultilevel"/>
    <w:tmpl w:val="1DFA5252"/>
    <w:lvl w:ilvl="0" w:tplc="9B64D1A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6"/>
  </w:num>
  <w:num w:numId="5">
    <w:abstractNumId w:val="10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12"/>
  </w:num>
  <w:num w:numId="11">
    <w:abstractNumId w:val="15"/>
  </w:num>
  <w:num w:numId="12">
    <w:abstractNumId w:val="2"/>
  </w:num>
  <w:num w:numId="13">
    <w:abstractNumId w:val="7"/>
  </w:num>
  <w:num w:numId="14">
    <w:abstractNumId w:val="1"/>
  </w:num>
  <w:num w:numId="15">
    <w:abstractNumId w:val="17"/>
  </w:num>
  <w:num w:numId="16">
    <w:abstractNumId w:val="14"/>
  </w:num>
  <w:num w:numId="17">
    <w:abstractNumId w:val="18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1C"/>
    <w:rsid w:val="00070C6E"/>
    <w:rsid w:val="0007453F"/>
    <w:rsid w:val="000B1ECB"/>
    <w:rsid w:val="000F42AD"/>
    <w:rsid w:val="0015511A"/>
    <w:rsid w:val="0019012F"/>
    <w:rsid w:val="001948FF"/>
    <w:rsid w:val="001C094A"/>
    <w:rsid w:val="001D2BB7"/>
    <w:rsid w:val="001D3A50"/>
    <w:rsid w:val="002836C1"/>
    <w:rsid w:val="00322ED2"/>
    <w:rsid w:val="00337FB2"/>
    <w:rsid w:val="00343F19"/>
    <w:rsid w:val="00367BBF"/>
    <w:rsid w:val="003A294E"/>
    <w:rsid w:val="003E791C"/>
    <w:rsid w:val="00463113"/>
    <w:rsid w:val="0046521E"/>
    <w:rsid w:val="00484414"/>
    <w:rsid w:val="004A02AB"/>
    <w:rsid w:val="004D35A7"/>
    <w:rsid w:val="00527451"/>
    <w:rsid w:val="005754D2"/>
    <w:rsid w:val="005770D5"/>
    <w:rsid w:val="005D237A"/>
    <w:rsid w:val="005E385F"/>
    <w:rsid w:val="005F0462"/>
    <w:rsid w:val="006A2625"/>
    <w:rsid w:val="006E3816"/>
    <w:rsid w:val="006E7F08"/>
    <w:rsid w:val="007036CA"/>
    <w:rsid w:val="0070691A"/>
    <w:rsid w:val="0075689A"/>
    <w:rsid w:val="007811A3"/>
    <w:rsid w:val="00797FAC"/>
    <w:rsid w:val="00814D9D"/>
    <w:rsid w:val="008236AB"/>
    <w:rsid w:val="008240A9"/>
    <w:rsid w:val="00845DCE"/>
    <w:rsid w:val="0085773E"/>
    <w:rsid w:val="00894AD5"/>
    <w:rsid w:val="008A4A3B"/>
    <w:rsid w:val="0097535F"/>
    <w:rsid w:val="009838A3"/>
    <w:rsid w:val="00992940"/>
    <w:rsid w:val="00A444A6"/>
    <w:rsid w:val="00A51136"/>
    <w:rsid w:val="00A77637"/>
    <w:rsid w:val="00AA75F8"/>
    <w:rsid w:val="00AD6721"/>
    <w:rsid w:val="00B05A04"/>
    <w:rsid w:val="00B7009A"/>
    <w:rsid w:val="00B7400D"/>
    <w:rsid w:val="00B8518D"/>
    <w:rsid w:val="00BF0E95"/>
    <w:rsid w:val="00BF6E87"/>
    <w:rsid w:val="00C75F1B"/>
    <w:rsid w:val="00CC7D3B"/>
    <w:rsid w:val="00D041F2"/>
    <w:rsid w:val="00D456DC"/>
    <w:rsid w:val="00DB63E5"/>
    <w:rsid w:val="00DD5D4C"/>
    <w:rsid w:val="00E4655C"/>
    <w:rsid w:val="00E674D6"/>
    <w:rsid w:val="00E87146"/>
    <w:rsid w:val="00E96131"/>
    <w:rsid w:val="00EC2E54"/>
    <w:rsid w:val="00FB2F55"/>
    <w:rsid w:val="00FE1C6B"/>
    <w:rsid w:val="00FE3E98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89FEE7"/>
  <w14:defaultImageDpi w14:val="300"/>
  <w15:docId w15:val="{32349D29-9F17-4C17-8247-FEDD58E5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9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91C"/>
  </w:style>
  <w:style w:type="paragraph" w:styleId="Footer">
    <w:name w:val="footer"/>
    <w:basedOn w:val="Normal"/>
    <w:link w:val="FooterChar"/>
    <w:uiPriority w:val="99"/>
    <w:unhideWhenUsed/>
    <w:rsid w:val="003E79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91C"/>
  </w:style>
  <w:style w:type="paragraph" w:styleId="BalloonText">
    <w:name w:val="Balloon Text"/>
    <w:basedOn w:val="Normal"/>
    <w:link w:val="BalloonTextChar"/>
    <w:uiPriority w:val="99"/>
    <w:semiHidden/>
    <w:unhideWhenUsed/>
    <w:rsid w:val="003E79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91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C6B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1ca217a-55ab-4f3f-9078-0a8806429192">QRUE5Q6QUWYF-368-894</_dlc_DocId>
    <_dlc_DocIdUrl xmlns="31ca217a-55ab-4f3f-9078-0a8806429192">
      <Url>https://qx.qsource-secure.org:5530/93/_layouts/DocIdRedir.aspx?ID=QRUE5Q6QUWYF-368-894</Url>
      <Description>QRUE5Q6QUWYF-368-894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0684F3D8F2145B27A2A0D99A1F0C5" ma:contentTypeVersion="0" ma:contentTypeDescription="Create a new document." ma:contentTypeScope="" ma:versionID="8374ca8b8608030d64c8aef7d1f23889">
  <xsd:schema xmlns:xsd="http://www.w3.org/2001/XMLSchema" xmlns:xs="http://www.w3.org/2001/XMLSchema" xmlns:p="http://schemas.microsoft.com/office/2006/metadata/properties" xmlns:ns2="31ca217a-55ab-4f3f-9078-0a8806429192" targetNamespace="http://schemas.microsoft.com/office/2006/metadata/properties" ma:root="true" ma:fieldsID="6354b99a4b2954e29b6b4282a650520c" ns2:_="">
    <xsd:import namespace="31ca217a-55ab-4f3f-9078-0a880642919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a217a-55ab-4f3f-9078-0a880642919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B86153-718F-48FB-A4B4-4D48BC9EC57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9CC915-4BA0-43E4-8819-FA088A812E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760C9-DD94-4F09-B6F9-749F83E9A74B}">
  <ds:schemaRefs>
    <ds:schemaRef ds:uri="31ca217a-55ab-4f3f-9078-0a8806429192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E7B1DEF-1921-4837-BDBA-0756DFF92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ca217a-55ab-4f3f-9078-0a8806429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0F5D48B-DE3B-47F9-AC5B-2C0263E3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Stoltz</dc:creator>
  <cp:lastModifiedBy>Dawson, Kara</cp:lastModifiedBy>
  <cp:revision>2</cp:revision>
  <cp:lastPrinted>2016-10-23T19:57:00Z</cp:lastPrinted>
  <dcterms:created xsi:type="dcterms:W3CDTF">2020-03-16T13:13:00Z</dcterms:created>
  <dcterms:modified xsi:type="dcterms:W3CDTF">2020-03-16T13:13:00Z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0x010100E6B0684F3D8F2145B27A2A0D99A1F0C5</vt:lpwstr>
  </property>
  <property fmtid="{D5CDD505-2E9C-101B-9397-08002B2CF9AE}" pid="3" name="_dlc_DocIdItemGuid">
    <vt:lpwstr>e67c53ea-cf17-44c3-a20d-d1aeff09e616</vt:lpwstr>
  </property>
</Properties>
</file>